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09DE71BE"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6832104D" w14:textId="77777777" w:rsidR="00740D64" w:rsidRDefault="00740D64" w:rsidP="00740D64">
      <w:pPr>
        <w:spacing w:line="240" w:lineRule="exact"/>
      </w:pPr>
    </w:p>
    <w:p w14:paraId="63A83755"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6B293B86" w14:textId="0BC2F7B5" w:rsidR="00B26B77" w:rsidRDefault="00DC2E51"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Travaux de rénovation des équipements de chauffage, ventilation,</w:t>
            </w:r>
            <w:r w:rsidR="000D61C1">
              <w:rPr>
                <w:rFonts w:ascii="Trebuchet MS" w:eastAsia="Trebuchet MS" w:hAnsi="Trebuchet MS" w:cs="Trebuchet MS"/>
                <w:b/>
                <w:color w:val="000000"/>
                <w:sz w:val="28"/>
              </w:rPr>
              <w:t xml:space="preserve"> </w:t>
            </w:r>
            <w:r>
              <w:rPr>
                <w:rFonts w:ascii="Trebuchet MS" w:eastAsia="Trebuchet MS" w:hAnsi="Trebuchet MS" w:cs="Trebuchet MS"/>
                <w:b/>
                <w:color w:val="000000"/>
                <w:sz w:val="28"/>
              </w:rPr>
              <w:t xml:space="preserve">climatisation du bâtiment </w:t>
            </w:r>
            <w:proofErr w:type="spellStart"/>
            <w:r>
              <w:rPr>
                <w:rFonts w:ascii="Trebuchet MS" w:eastAsia="Trebuchet MS" w:hAnsi="Trebuchet MS" w:cs="Trebuchet MS"/>
                <w:b/>
                <w:color w:val="000000"/>
                <w:sz w:val="28"/>
              </w:rPr>
              <w:t>Nanobio</w:t>
            </w:r>
            <w:proofErr w:type="spellEnd"/>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bookmarkStart w:id="0" w:name="_Hlk222130009"/>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bookmarkEnd w:id="0"/>
    </w:tbl>
    <w:p w14:paraId="4A420E27" w14:textId="77777777" w:rsidR="0036195B" w:rsidRDefault="0036195B" w:rsidP="00740D64">
      <w:pPr>
        <w:spacing w:line="240" w:lineRule="exact"/>
      </w:pPr>
    </w:p>
    <w:p w14:paraId="6A0DEC5E" w14:textId="323BABC7"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A820F6">
        <w:rPr>
          <w:rFonts w:ascii="Trebuchet MS" w:eastAsia="Trebuchet MS" w:hAnsi="Trebuchet MS" w:cs="Trebuchet MS"/>
          <w:color w:val="000000"/>
        </w:rPr>
        <w:t>26TXM006</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7A050765" w14:textId="77777777" w:rsidR="00740D64" w:rsidRDefault="00740D64" w:rsidP="00740D64">
      <w:pPr>
        <w:jc w:val="center"/>
      </w:pPr>
    </w:p>
    <w:p w14:paraId="5CDC0F98" w14:textId="77777777" w:rsidR="00711DD2" w:rsidRDefault="00711DD2" w:rsidP="00740D64">
      <w:pPr>
        <w:jc w:val="center"/>
      </w:pPr>
    </w:p>
    <w:p w14:paraId="549E5424" w14:textId="77777777" w:rsidR="00711DD2" w:rsidRDefault="00711DD2" w:rsidP="00740D64">
      <w:pPr>
        <w:jc w:val="center"/>
      </w:pPr>
    </w:p>
    <w:p w14:paraId="29C54710" w14:textId="77777777" w:rsidR="00711DD2" w:rsidRDefault="00711DD2" w:rsidP="00740D64">
      <w:pPr>
        <w:jc w:val="center"/>
      </w:pPr>
    </w:p>
    <w:p w14:paraId="1D70794F" w14:textId="77777777" w:rsidR="00711DD2" w:rsidRDefault="00711DD2" w:rsidP="00740D64">
      <w:pPr>
        <w:jc w:val="center"/>
      </w:pPr>
    </w:p>
    <w:p w14:paraId="05DB6A7D" w14:textId="59D1367B" w:rsidR="00711DD2" w:rsidRPr="00711DD2" w:rsidRDefault="00711DD2" w:rsidP="00740D64">
      <w:pPr>
        <w:jc w:val="center"/>
        <w:rPr>
          <w:color w:val="FF0000"/>
          <w:sz w:val="36"/>
          <w:szCs w:val="36"/>
        </w:rPr>
      </w:pPr>
      <w:r w:rsidRPr="00711DD2">
        <w:rPr>
          <w:color w:val="FF0000"/>
          <w:sz w:val="36"/>
          <w:szCs w:val="36"/>
        </w:rPr>
        <w:t>CANDIDATURE</w:t>
      </w:r>
    </w:p>
    <w:p w14:paraId="66155016" w14:textId="77777777" w:rsidR="00711DD2" w:rsidRDefault="00711DD2" w:rsidP="00740D64">
      <w:pPr>
        <w:jc w:val="center"/>
        <w:rPr>
          <w:rFonts w:ascii="Century Gothic" w:hAnsi="Century Gothic"/>
          <w:color w:val="FF0000"/>
          <w:sz w:val="28"/>
          <w:szCs w:val="28"/>
        </w:rPr>
      </w:pPr>
      <w:r>
        <w:rPr>
          <w:rFonts w:ascii="Century Gothic" w:hAnsi="Century Gothic"/>
          <w:color w:val="FF0000"/>
          <w:sz w:val="28"/>
          <w:szCs w:val="28"/>
        </w:rPr>
        <w:t>À</w:t>
      </w:r>
      <w:r w:rsidRPr="00E1474B">
        <w:rPr>
          <w:rFonts w:ascii="Century Gothic" w:hAnsi="Century Gothic"/>
          <w:color w:val="FF0000"/>
          <w:sz w:val="28"/>
          <w:szCs w:val="28"/>
        </w:rPr>
        <w:t xml:space="preserve"> remplir obligatoirement </w:t>
      </w:r>
      <w:r>
        <w:rPr>
          <w:rFonts w:ascii="Century Gothic" w:hAnsi="Century Gothic"/>
          <w:color w:val="FF0000"/>
          <w:sz w:val="28"/>
          <w:szCs w:val="28"/>
        </w:rPr>
        <w:t>en cas d’absence de certificat de qualification</w:t>
      </w:r>
    </w:p>
    <w:p w14:paraId="6C9E0CA5" w14:textId="77777777" w:rsidR="00711DD2" w:rsidRDefault="00711DD2" w:rsidP="00740D64">
      <w:pPr>
        <w:jc w:val="center"/>
      </w:pPr>
    </w:p>
    <w:p w14:paraId="38139DDC" w14:textId="77777777" w:rsidR="00711DD2" w:rsidRDefault="00711DD2" w:rsidP="00711DD2">
      <w:pPr>
        <w:jc w:val="center"/>
        <w:rPr>
          <w:rFonts w:ascii="Century Gothic" w:hAnsi="Century Gothic"/>
          <w:b/>
          <w:bCs/>
          <w:sz w:val="24"/>
        </w:rPr>
      </w:pPr>
      <w:r w:rsidRPr="00584E8D">
        <w:rPr>
          <w:rFonts w:ascii="Century Gothic" w:hAnsi="Century Gothic"/>
          <w:b/>
          <w:bCs/>
          <w:sz w:val="24"/>
        </w:rPr>
        <w:t>Tableau de 3 références</w:t>
      </w:r>
      <w:r w:rsidRPr="00584E8D">
        <w:rPr>
          <w:rFonts w:ascii="Century Gothic" w:hAnsi="Century Gothic"/>
          <w:b/>
          <w:bCs/>
          <w:color w:val="FF0000"/>
          <w:sz w:val="24"/>
        </w:rPr>
        <w:t xml:space="preserve"> en remplacement </w:t>
      </w:r>
      <w:r w:rsidRPr="00584E8D">
        <w:rPr>
          <w:rFonts w:ascii="Century Gothic" w:hAnsi="Century Gothic"/>
          <w:b/>
          <w:bCs/>
          <w:sz w:val="24"/>
        </w:rPr>
        <w:t>de la qualification</w:t>
      </w:r>
      <w:r w:rsidRPr="00584E8D">
        <w:rPr>
          <w:rFonts w:ascii="Century Gothic" w:hAnsi="Century Gothic"/>
          <w:b/>
          <w:bCs/>
          <w:color w:val="FF0000"/>
          <w:sz w:val="24"/>
        </w:rPr>
        <w:t xml:space="preserve"> manquante </w:t>
      </w:r>
      <w:r w:rsidRPr="00584E8D">
        <w:rPr>
          <w:rFonts w:ascii="Century Gothic" w:hAnsi="Century Gothic"/>
          <w:b/>
          <w:bCs/>
          <w:sz w:val="24"/>
        </w:rPr>
        <w:t>Qualibat n°5232</w:t>
      </w:r>
      <w:r>
        <w:rPr>
          <w:rFonts w:ascii="Century Gothic" w:hAnsi="Century Gothic"/>
          <w:b/>
          <w:bCs/>
          <w:sz w:val="24"/>
        </w:rPr>
        <w:t xml:space="preserve"> </w:t>
      </w:r>
      <w:r w:rsidRPr="00AD5B27">
        <w:rPr>
          <w:rFonts w:ascii="Trebuchet MS" w:eastAsia="Trebuchet MS" w:hAnsi="Trebuchet MS" w:cs="Trebuchet MS"/>
          <w:b/>
          <w:color w:val="000000"/>
          <w:sz w:val="24"/>
        </w:rPr>
        <w:t>« Installation de pompe à chaleur et groupe froid en habitat individuel, collectif et tertiaire supérieur à 1000 m2 ou équivalent »</w:t>
      </w:r>
      <w:r w:rsidRPr="00AD5B27">
        <w:rPr>
          <w:rFonts w:ascii="Century Gothic" w:hAnsi="Century Gothic"/>
          <w:b/>
          <w:bCs/>
          <w:sz w:val="24"/>
        </w:rPr>
        <w:t>.</w:t>
      </w:r>
    </w:p>
    <w:tbl>
      <w:tblPr>
        <w:tblW w:w="11763" w:type="dxa"/>
        <w:jc w:val="center"/>
        <w:tblLayout w:type="fixed"/>
        <w:tblCellMar>
          <w:left w:w="10" w:type="dxa"/>
          <w:right w:w="10" w:type="dxa"/>
        </w:tblCellMar>
        <w:tblLook w:val="0000" w:firstRow="0" w:lastRow="0" w:firstColumn="0" w:lastColumn="0" w:noHBand="0" w:noVBand="0"/>
      </w:tblPr>
      <w:tblGrid>
        <w:gridCol w:w="850"/>
        <w:gridCol w:w="2561"/>
        <w:gridCol w:w="1692"/>
        <w:gridCol w:w="1701"/>
        <w:gridCol w:w="1701"/>
        <w:gridCol w:w="2096"/>
        <w:gridCol w:w="1162"/>
      </w:tblGrid>
      <w:tr w:rsidR="00711DD2" w14:paraId="0968F2FD" w14:textId="77777777" w:rsidTr="00FF3A16">
        <w:trPr>
          <w:jc w:val="center"/>
        </w:trPr>
        <w:tc>
          <w:tcPr>
            <w:tcW w:w="850"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639BCE79" w14:textId="77777777" w:rsidR="00711DD2" w:rsidRDefault="00711DD2" w:rsidP="00904BDF">
            <w:pPr>
              <w:pStyle w:val="TableContents"/>
              <w:jc w:val="center"/>
              <w:rPr>
                <w:rFonts w:ascii="Calibri" w:hAnsi="Calibri"/>
                <w:b/>
                <w:bCs/>
                <w:color w:val="FFFFFF"/>
                <w:sz w:val="20"/>
                <w:szCs w:val="20"/>
              </w:rPr>
            </w:pPr>
            <w:r>
              <w:rPr>
                <w:rFonts w:ascii="Calibri" w:hAnsi="Calibri"/>
                <w:b/>
                <w:bCs/>
                <w:color w:val="FFFFFF"/>
                <w:sz w:val="20"/>
                <w:szCs w:val="20"/>
              </w:rPr>
              <w:t>Réf. n°</w:t>
            </w:r>
          </w:p>
        </w:tc>
        <w:tc>
          <w:tcPr>
            <w:tcW w:w="2561"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6B4CD1B8" w14:textId="77777777" w:rsidR="00711DD2" w:rsidRDefault="00711DD2" w:rsidP="00904BDF">
            <w:pPr>
              <w:pStyle w:val="TableContents"/>
              <w:jc w:val="center"/>
              <w:rPr>
                <w:rFonts w:ascii="Calibri" w:hAnsi="Calibri"/>
                <w:b/>
                <w:bCs/>
                <w:sz w:val="20"/>
                <w:szCs w:val="20"/>
              </w:rPr>
            </w:pPr>
            <w:r>
              <w:rPr>
                <w:rFonts w:ascii="Calibri" w:hAnsi="Calibri"/>
                <w:b/>
                <w:bCs/>
                <w:sz w:val="20"/>
                <w:szCs w:val="20"/>
              </w:rPr>
              <w:t>Nom opération</w:t>
            </w:r>
          </w:p>
          <w:p w14:paraId="7D1670E8" w14:textId="77777777" w:rsidR="00711DD2" w:rsidRDefault="00711DD2" w:rsidP="00904BDF">
            <w:pPr>
              <w:pStyle w:val="TableContents"/>
              <w:jc w:val="center"/>
              <w:rPr>
                <w:rFonts w:ascii="Calibri" w:hAnsi="Calibri"/>
                <w:b/>
                <w:bCs/>
                <w:sz w:val="20"/>
                <w:szCs w:val="20"/>
              </w:rPr>
            </w:pPr>
            <w:r>
              <w:rPr>
                <w:rFonts w:ascii="Calibri" w:hAnsi="Calibri"/>
                <w:b/>
                <w:bCs/>
                <w:sz w:val="20"/>
                <w:szCs w:val="20"/>
              </w:rPr>
              <w:t>Contact MOA-MOE</w:t>
            </w:r>
          </w:p>
        </w:tc>
        <w:tc>
          <w:tcPr>
            <w:tcW w:w="1692"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60F6783A" w14:textId="77777777" w:rsidR="00711DD2" w:rsidRDefault="00711DD2" w:rsidP="00904BDF">
            <w:pPr>
              <w:pStyle w:val="TableContents"/>
              <w:jc w:val="center"/>
              <w:rPr>
                <w:rFonts w:ascii="Calibri" w:hAnsi="Calibri"/>
                <w:b/>
                <w:bCs/>
                <w:sz w:val="20"/>
                <w:szCs w:val="20"/>
              </w:rPr>
            </w:pPr>
            <w:r>
              <w:rPr>
                <w:rFonts w:ascii="Calibri" w:hAnsi="Calibri"/>
                <w:b/>
                <w:bCs/>
                <w:sz w:val="20"/>
                <w:szCs w:val="20"/>
              </w:rPr>
              <w:t>Finances</w:t>
            </w:r>
          </w:p>
        </w:tc>
        <w:tc>
          <w:tcPr>
            <w:tcW w:w="1701"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6A6F4453" w14:textId="77777777" w:rsidR="00711DD2" w:rsidRDefault="00711DD2" w:rsidP="00904BDF">
            <w:pPr>
              <w:pStyle w:val="TableContents"/>
              <w:jc w:val="center"/>
              <w:rPr>
                <w:rFonts w:ascii="Calibri" w:hAnsi="Calibri"/>
                <w:b/>
                <w:bCs/>
                <w:sz w:val="20"/>
                <w:szCs w:val="20"/>
              </w:rPr>
            </w:pPr>
            <w:r>
              <w:rPr>
                <w:rFonts w:ascii="Calibri" w:hAnsi="Calibri"/>
                <w:b/>
                <w:bCs/>
                <w:sz w:val="20"/>
                <w:szCs w:val="20"/>
              </w:rPr>
              <w:t>Description opération</w:t>
            </w:r>
          </w:p>
        </w:tc>
        <w:tc>
          <w:tcPr>
            <w:tcW w:w="1701"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499D1CA3" w14:textId="77777777" w:rsidR="00711DD2" w:rsidRDefault="00711DD2" w:rsidP="00904BDF">
            <w:pPr>
              <w:pStyle w:val="TableContents"/>
              <w:jc w:val="center"/>
              <w:rPr>
                <w:rFonts w:ascii="Calibri" w:hAnsi="Calibri"/>
                <w:b/>
                <w:bCs/>
                <w:sz w:val="20"/>
                <w:szCs w:val="20"/>
              </w:rPr>
            </w:pPr>
            <w:r>
              <w:rPr>
                <w:rFonts w:ascii="Calibri" w:hAnsi="Calibri"/>
                <w:b/>
                <w:bCs/>
                <w:sz w:val="20"/>
                <w:szCs w:val="20"/>
              </w:rPr>
              <w:t>Spécificités</w:t>
            </w:r>
          </w:p>
        </w:tc>
        <w:tc>
          <w:tcPr>
            <w:tcW w:w="2096"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2B60760D" w14:textId="77777777" w:rsidR="00711DD2" w:rsidRDefault="00711DD2" w:rsidP="00904BDF">
            <w:pPr>
              <w:pStyle w:val="TableContents"/>
              <w:jc w:val="center"/>
              <w:rPr>
                <w:rFonts w:ascii="Calibri" w:hAnsi="Calibri"/>
                <w:b/>
                <w:bCs/>
                <w:sz w:val="20"/>
                <w:szCs w:val="20"/>
              </w:rPr>
            </w:pPr>
            <w:r>
              <w:rPr>
                <w:rFonts w:ascii="Calibri" w:hAnsi="Calibri"/>
                <w:b/>
                <w:bCs/>
                <w:sz w:val="20"/>
                <w:szCs w:val="20"/>
              </w:rPr>
              <w:t>Planning</w:t>
            </w:r>
          </w:p>
          <w:p w14:paraId="2E9DAC96" w14:textId="77777777" w:rsidR="00711DD2" w:rsidRDefault="00711DD2" w:rsidP="00904BDF">
            <w:pPr>
              <w:pStyle w:val="TableContents"/>
              <w:jc w:val="center"/>
              <w:rPr>
                <w:rFonts w:ascii="Calibri" w:hAnsi="Calibri"/>
                <w:b/>
                <w:bCs/>
                <w:sz w:val="20"/>
                <w:szCs w:val="20"/>
              </w:rPr>
            </w:pPr>
            <w:r>
              <w:rPr>
                <w:rFonts w:ascii="Calibri" w:hAnsi="Calibri"/>
                <w:b/>
                <w:bCs/>
                <w:sz w:val="20"/>
                <w:szCs w:val="20"/>
              </w:rPr>
              <w:t>État d’avancement actuel</w:t>
            </w:r>
          </w:p>
        </w:tc>
        <w:tc>
          <w:tcPr>
            <w:tcW w:w="1162" w:type="dxa"/>
            <w:tcBorders>
              <w:top w:val="single" w:sz="2" w:space="0" w:color="000000"/>
              <w:left w:val="single" w:sz="2" w:space="0" w:color="000000"/>
              <w:bottom w:val="single" w:sz="2" w:space="0" w:color="000000"/>
              <w:right w:val="single" w:sz="2" w:space="0" w:color="000000"/>
            </w:tcBorders>
            <w:shd w:val="clear" w:color="auto" w:fill="004586"/>
            <w:tcMar>
              <w:top w:w="55" w:type="dxa"/>
              <w:left w:w="55" w:type="dxa"/>
              <w:bottom w:w="55" w:type="dxa"/>
              <w:right w:w="55" w:type="dxa"/>
            </w:tcMar>
            <w:vAlign w:val="center"/>
          </w:tcPr>
          <w:p w14:paraId="71F2C47D" w14:textId="77777777" w:rsidR="00711DD2" w:rsidRDefault="00711DD2" w:rsidP="00904BDF">
            <w:pPr>
              <w:pStyle w:val="TableContents"/>
              <w:jc w:val="center"/>
              <w:rPr>
                <w:rFonts w:ascii="Calibri" w:hAnsi="Calibri"/>
                <w:b/>
                <w:bCs/>
                <w:sz w:val="20"/>
                <w:szCs w:val="20"/>
              </w:rPr>
            </w:pPr>
            <w:r>
              <w:rPr>
                <w:rFonts w:ascii="Calibri" w:hAnsi="Calibri"/>
                <w:b/>
                <w:bCs/>
                <w:sz w:val="20"/>
                <w:szCs w:val="20"/>
              </w:rPr>
              <w:t>Missions réalisées par le candidat</w:t>
            </w:r>
          </w:p>
        </w:tc>
      </w:tr>
      <w:tr w:rsidR="00711DD2" w14:paraId="6C7CE846" w14:textId="77777777" w:rsidTr="00FF3A16">
        <w:trPr>
          <w:trHeight w:val="2268"/>
          <w:jc w:val="center"/>
        </w:trPr>
        <w:tc>
          <w:tcPr>
            <w:tcW w:w="850" w:type="dxa"/>
            <w:tcBorders>
              <w:left w:val="single" w:sz="2" w:space="0" w:color="000000"/>
              <w:bottom w:val="single" w:sz="2" w:space="0" w:color="000000"/>
            </w:tcBorders>
            <w:shd w:val="clear" w:color="auto" w:fill="004586"/>
            <w:tcMar>
              <w:top w:w="55" w:type="dxa"/>
              <w:left w:w="55" w:type="dxa"/>
              <w:bottom w:w="55" w:type="dxa"/>
              <w:right w:w="55" w:type="dxa"/>
            </w:tcMar>
            <w:vAlign w:val="center"/>
          </w:tcPr>
          <w:p w14:paraId="1A3E85E4" w14:textId="77777777" w:rsidR="00711DD2" w:rsidRDefault="00711DD2" w:rsidP="00904BDF">
            <w:pPr>
              <w:pStyle w:val="TableContents"/>
              <w:jc w:val="center"/>
              <w:rPr>
                <w:rFonts w:ascii="Calibri" w:hAnsi="Calibri"/>
                <w:b/>
                <w:bCs/>
                <w:color w:val="FFFFFF"/>
                <w:sz w:val="20"/>
                <w:szCs w:val="20"/>
              </w:rPr>
            </w:pPr>
            <w:r>
              <w:rPr>
                <w:rFonts w:ascii="Calibri" w:hAnsi="Calibri"/>
                <w:b/>
                <w:bCs/>
                <w:color w:val="FFFFFF"/>
                <w:sz w:val="20"/>
                <w:szCs w:val="20"/>
              </w:rPr>
              <w:t>1</w:t>
            </w:r>
          </w:p>
        </w:tc>
        <w:tc>
          <w:tcPr>
            <w:tcW w:w="2561" w:type="dxa"/>
            <w:tcBorders>
              <w:left w:val="single" w:sz="2" w:space="0" w:color="000000"/>
              <w:bottom w:val="single" w:sz="2" w:space="0" w:color="000000"/>
            </w:tcBorders>
            <w:tcMar>
              <w:top w:w="55" w:type="dxa"/>
              <w:left w:w="55" w:type="dxa"/>
              <w:bottom w:w="55" w:type="dxa"/>
              <w:right w:w="55" w:type="dxa"/>
            </w:tcMar>
          </w:tcPr>
          <w:p w14:paraId="6BA33539"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Nom de l’opération :</w:t>
            </w:r>
          </w:p>
          <w:p w14:paraId="6F3DAACA" w14:textId="77777777" w:rsidR="00711DD2" w:rsidRDefault="00711DD2" w:rsidP="00904BDF">
            <w:pPr>
              <w:pStyle w:val="Default"/>
              <w:rPr>
                <w:rFonts w:ascii="Times New Roman" w:hAnsi="Times New Roman" w:cs="Times New Roman"/>
                <w:sz w:val="20"/>
                <w:szCs w:val="20"/>
              </w:rPr>
            </w:pPr>
          </w:p>
          <w:p w14:paraId="2BCDF48E"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Maître d’Ouvrage :</w:t>
            </w:r>
          </w:p>
          <w:p w14:paraId="172BB817" w14:textId="77777777" w:rsidR="00711DD2" w:rsidRDefault="00711DD2" w:rsidP="00904BDF">
            <w:pPr>
              <w:pStyle w:val="Default"/>
              <w:rPr>
                <w:rFonts w:ascii="Times New Roman" w:hAnsi="Times New Roman" w:cs="Times New Roman"/>
                <w:sz w:val="20"/>
                <w:szCs w:val="20"/>
              </w:rPr>
            </w:pPr>
          </w:p>
          <w:p w14:paraId="03420F4B"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Maître d’œuvre :</w:t>
            </w:r>
          </w:p>
          <w:p w14:paraId="185167EC" w14:textId="77777777" w:rsidR="00711DD2" w:rsidRDefault="00711DD2" w:rsidP="00904BDF">
            <w:pPr>
              <w:pStyle w:val="Default"/>
              <w:rPr>
                <w:rFonts w:ascii="Times New Roman" w:hAnsi="Times New Roman" w:cs="Times New Roman"/>
                <w:sz w:val="20"/>
                <w:szCs w:val="20"/>
              </w:rPr>
            </w:pPr>
          </w:p>
        </w:tc>
        <w:tc>
          <w:tcPr>
            <w:tcW w:w="1692" w:type="dxa"/>
            <w:tcBorders>
              <w:left w:val="single" w:sz="2" w:space="0" w:color="000000"/>
              <w:bottom w:val="single" w:sz="2" w:space="0" w:color="000000"/>
            </w:tcBorders>
            <w:tcMar>
              <w:top w:w="55" w:type="dxa"/>
              <w:left w:w="55" w:type="dxa"/>
              <w:bottom w:w="55" w:type="dxa"/>
              <w:right w:w="55" w:type="dxa"/>
            </w:tcMar>
            <w:vAlign w:val="center"/>
          </w:tcPr>
          <w:p w14:paraId="060C7AA5" w14:textId="77777777" w:rsidR="00711DD2" w:rsidRDefault="00711DD2" w:rsidP="00904BDF">
            <w:pPr>
              <w:pStyle w:val="TableContents"/>
              <w:rPr>
                <w:rFonts w:ascii="Times New Roman" w:hAnsi="Times New Roman" w:cs="Times New Roman"/>
                <w:sz w:val="20"/>
                <w:szCs w:val="20"/>
              </w:rPr>
            </w:pPr>
            <w:r>
              <w:rPr>
                <w:rFonts w:ascii="Times New Roman" w:hAnsi="Times New Roman" w:cs="Times New Roman"/>
                <w:sz w:val="20"/>
                <w:szCs w:val="20"/>
              </w:rPr>
              <w:t>Montant travaux TTC* :</w:t>
            </w:r>
          </w:p>
          <w:p w14:paraId="27C9AF02" w14:textId="77777777" w:rsidR="00711DD2" w:rsidRDefault="00711DD2" w:rsidP="00904BDF">
            <w:pPr>
              <w:pStyle w:val="TableContents"/>
              <w:rPr>
                <w:rFonts w:ascii="Times New Roman" w:hAnsi="Times New Roman" w:cs="Times New Roman"/>
                <w:sz w:val="20"/>
                <w:szCs w:val="20"/>
              </w:rPr>
            </w:pPr>
            <w:r>
              <w:rPr>
                <w:rFonts w:ascii="Times New Roman" w:hAnsi="Times New Roman" w:cs="Times New Roman"/>
                <w:sz w:val="20"/>
                <w:szCs w:val="20"/>
              </w:rPr>
              <w:t>€</w:t>
            </w:r>
          </w:p>
          <w:p w14:paraId="7F4BB9DD" w14:textId="77777777" w:rsidR="00711DD2" w:rsidRDefault="00711DD2" w:rsidP="00904BDF">
            <w:pPr>
              <w:pStyle w:val="TableContents"/>
              <w:rPr>
                <w:rFonts w:ascii="Times New Roman" w:hAnsi="Times New Roman" w:cs="Times New Roman"/>
                <w:sz w:val="20"/>
                <w:szCs w:val="20"/>
              </w:rPr>
            </w:pPr>
          </w:p>
        </w:tc>
        <w:tc>
          <w:tcPr>
            <w:tcW w:w="1701" w:type="dxa"/>
            <w:tcBorders>
              <w:left w:val="single" w:sz="2" w:space="0" w:color="000000"/>
              <w:bottom w:val="single" w:sz="2" w:space="0" w:color="000000"/>
            </w:tcBorders>
            <w:tcMar>
              <w:top w:w="55" w:type="dxa"/>
              <w:left w:w="55" w:type="dxa"/>
              <w:bottom w:w="55" w:type="dxa"/>
              <w:right w:w="55" w:type="dxa"/>
            </w:tcMar>
            <w:vAlign w:val="center"/>
          </w:tcPr>
          <w:p w14:paraId="172640D5" w14:textId="77777777" w:rsidR="00711DD2" w:rsidRDefault="00711DD2" w:rsidP="00904BDF">
            <w:pPr>
              <w:pStyle w:val="TableContents"/>
              <w:jc w:val="both"/>
              <w:rPr>
                <w:rFonts w:ascii="Times New Roman" w:hAnsi="Times New Roman" w:cs="Times New Roman"/>
                <w:sz w:val="20"/>
                <w:szCs w:val="20"/>
              </w:rPr>
            </w:pPr>
          </w:p>
        </w:tc>
        <w:tc>
          <w:tcPr>
            <w:tcW w:w="1701" w:type="dxa"/>
            <w:tcBorders>
              <w:left w:val="single" w:sz="2" w:space="0" w:color="000000"/>
              <w:bottom w:val="single" w:sz="2" w:space="0" w:color="000000"/>
            </w:tcBorders>
            <w:tcMar>
              <w:top w:w="55" w:type="dxa"/>
              <w:left w:w="55" w:type="dxa"/>
              <w:bottom w:w="55" w:type="dxa"/>
              <w:right w:w="55" w:type="dxa"/>
            </w:tcMar>
            <w:vAlign w:val="center"/>
          </w:tcPr>
          <w:p w14:paraId="3191F46F" w14:textId="77777777" w:rsidR="00711DD2" w:rsidRDefault="00711DD2" w:rsidP="00904BDF">
            <w:pPr>
              <w:pStyle w:val="TableContents"/>
              <w:jc w:val="both"/>
              <w:rPr>
                <w:rFonts w:ascii="Times New Roman" w:hAnsi="Times New Roman" w:cs="Times New Roman"/>
                <w:sz w:val="20"/>
                <w:szCs w:val="20"/>
              </w:rPr>
            </w:pPr>
          </w:p>
        </w:tc>
        <w:tc>
          <w:tcPr>
            <w:tcW w:w="2096" w:type="dxa"/>
            <w:tcBorders>
              <w:left w:val="single" w:sz="2" w:space="0" w:color="000000"/>
              <w:bottom w:val="single" w:sz="2" w:space="0" w:color="000000"/>
            </w:tcBorders>
            <w:tcMar>
              <w:top w:w="55" w:type="dxa"/>
              <w:left w:w="55" w:type="dxa"/>
              <w:bottom w:w="55" w:type="dxa"/>
              <w:right w:w="55" w:type="dxa"/>
            </w:tcMar>
            <w:vAlign w:val="center"/>
          </w:tcPr>
          <w:p w14:paraId="475B23FC" w14:textId="77777777" w:rsidR="00711DD2" w:rsidRDefault="00711DD2" w:rsidP="00904BDF">
            <w:pPr>
              <w:pStyle w:val="TableContents"/>
              <w:jc w:val="both"/>
              <w:rPr>
                <w:rFonts w:ascii="Times New Roman" w:hAnsi="Times New Roman" w:cs="Times New Roman"/>
                <w:sz w:val="20"/>
                <w:szCs w:val="20"/>
              </w:rPr>
            </w:pPr>
          </w:p>
        </w:tc>
        <w:tc>
          <w:tcPr>
            <w:tcW w:w="116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E805656" w14:textId="77777777" w:rsidR="00711DD2" w:rsidRDefault="00711DD2" w:rsidP="00904BDF">
            <w:pPr>
              <w:pStyle w:val="TableContents"/>
              <w:jc w:val="both"/>
              <w:rPr>
                <w:rFonts w:ascii="Times New Roman" w:hAnsi="Times New Roman" w:cs="Times New Roman"/>
                <w:sz w:val="20"/>
                <w:szCs w:val="20"/>
              </w:rPr>
            </w:pPr>
          </w:p>
        </w:tc>
      </w:tr>
      <w:tr w:rsidR="00711DD2" w14:paraId="693330AA" w14:textId="77777777" w:rsidTr="00FF3A16">
        <w:trPr>
          <w:trHeight w:val="2268"/>
          <w:jc w:val="center"/>
        </w:trPr>
        <w:tc>
          <w:tcPr>
            <w:tcW w:w="850" w:type="dxa"/>
            <w:tcBorders>
              <w:left w:val="single" w:sz="2" w:space="0" w:color="000000"/>
              <w:bottom w:val="single" w:sz="2" w:space="0" w:color="000000"/>
            </w:tcBorders>
            <w:shd w:val="clear" w:color="auto" w:fill="004586"/>
            <w:tcMar>
              <w:top w:w="55" w:type="dxa"/>
              <w:left w:w="55" w:type="dxa"/>
              <w:bottom w:w="55" w:type="dxa"/>
              <w:right w:w="55" w:type="dxa"/>
            </w:tcMar>
            <w:vAlign w:val="center"/>
          </w:tcPr>
          <w:p w14:paraId="0EE7A6C4" w14:textId="77777777" w:rsidR="00711DD2" w:rsidRDefault="00711DD2" w:rsidP="00904BDF">
            <w:pPr>
              <w:pStyle w:val="TableContents"/>
              <w:jc w:val="center"/>
              <w:rPr>
                <w:rFonts w:ascii="Calibri" w:hAnsi="Calibri"/>
                <w:b/>
                <w:bCs/>
                <w:color w:val="FFFFFF"/>
                <w:sz w:val="20"/>
                <w:szCs w:val="20"/>
              </w:rPr>
            </w:pPr>
            <w:r>
              <w:rPr>
                <w:rFonts w:ascii="Calibri" w:hAnsi="Calibri"/>
                <w:b/>
                <w:bCs/>
                <w:color w:val="FFFFFF"/>
                <w:sz w:val="20"/>
                <w:szCs w:val="20"/>
              </w:rPr>
              <w:t>2</w:t>
            </w:r>
          </w:p>
        </w:tc>
        <w:tc>
          <w:tcPr>
            <w:tcW w:w="25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5" w:type="dxa"/>
              <w:left w:w="55" w:type="dxa"/>
              <w:bottom w:w="55" w:type="dxa"/>
              <w:right w:w="55" w:type="dxa"/>
            </w:tcMar>
          </w:tcPr>
          <w:p w14:paraId="67F55EE1"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Nom de l’opération :</w:t>
            </w:r>
          </w:p>
          <w:p w14:paraId="4B45C7FC" w14:textId="77777777" w:rsidR="00711DD2" w:rsidRDefault="00711DD2" w:rsidP="00904BDF">
            <w:pPr>
              <w:pStyle w:val="Default"/>
              <w:rPr>
                <w:rFonts w:ascii="Times New Roman" w:hAnsi="Times New Roman" w:cs="Times New Roman"/>
                <w:sz w:val="20"/>
                <w:szCs w:val="20"/>
              </w:rPr>
            </w:pPr>
          </w:p>
          <w:p w14:paraId="4F15FE1D"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Maître d’Ouvrage :</w:t>
            </w:r>
          </w:p>
          <w:p w14:paraId="19C28A23" w14:textId="77777777" w:rsidR="00711DD2" w:rsidRDefault="00711DD2" w:rsidP="00904BDF">
            <w:pPr>
              <w:pStyle w:val="Default"/>
              <w:rPr>
                <w:rFonts w:ascii="Times New Roman" w:hAnsi="Times New Roman" w:cs="Times New Roman"/>
                <w:sz w:val="20"/>
                <w:szCs w:val="20"/>
              </w:rPr>
            </w:pPr>
          </w:p>
          <w:p w14:paraId="573A0DE5"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Maître d’œuvre :</w:t>
            </w:r>
          </w:p>
          <w:p w14:paraId="6933F855" w14:textId="77777777" w:rsidR="00711DD2" w:rsidRDefault="00711DD2" w:rsidP="00904BDF">
            <w:pPr>
              <w:pStyle w:val="Default"/>
              <w:rPr>
                <w:rFonts w:ascii="Times New Roman" w:hAnsi="Times New Roman" w:cs="Times New Roman"/>
                <w:sz w:val="20"/>
                <w:szCs w:val="20"/>
              </w:rPr>
            </w:pPr>
          </w:p>
        </w:tc>
        <w:tc>
          <w:tcPr>
            <w:tcW w:w="1692" w:type="dxa"/>
            <w:tcBorders>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09CAD589" w14:textId="77777777" w:rsidR="00711DD2" w:rsidRDefault="00711DD2" w:rsidP="00904BDF">
            <w:pPr>
              <w:pStyle w:val="TableContents"/>
              <w:rPr>
                <w:rFonts w:ascii="Times New Roman" w:hAnsi="Times New Roman" w:cs="Times New Roman"/>
                <w:sz w:val="20"/>
                <w:szCs w:val="20"/>
              </w:rPr>
            </w:pPr>
            <w:r>
              <w:rPr>
                <w:rFonts w:ascii="Times New Roman" w:hAnsi="Times New Roman" w:cs="Times New Roman"/>
                <w:sz w:val="20"/>
                <w:szCs w:val="20"/>
              </w:rPr>
              <w:t>Montant travaux TTC* :</w:t>
            </w:r>
          </w:p>
          <w:p w14:paraId="456E9786" w14:textId="77777777" w:rsidR="00711DD2" w:rsidRDefault="00711DD2" w:rsidP="00904BDF">
            <w:pPr>
              <w:pStyle w:val="TableContents"/>
              <w:rPr>
                <w:rFonts w:ascii="Times New Roman" w:hAnsi="Times New Roman" w:cs="Times New Roman"/>
                <w:sz w:val="20"/>
                <w:szCs w:val="20"/>
              </w:rPr>
            </w:pPr>
            <w:r>
              <w:rPr>
                <w:rFonts w:ascii="Times New Roman" w:hAnsi="Times New Roman" w:cs="Times New Roman"/>
                <w:sz w:val="20"/>
                <w:szCs w:val="20"/>
              </w:rPr>
              <w:t>€</w:t>
            </w:r>
          </w:p>
          <w:p w14:paraId="3EB7D6B5" w14:textId="77777777" w:rsidR="00711DD2" w:rsidRDefault="00711DD2" w:rsidP="00904BDF">
            <w:pPr>
              <w:pStyle w:val="TableContents"/>
              <w:rPr>
                <w:rFonts w:ascii="Times New Roman" w:hAnsi="Times New Roman" w:cs="Times New Roman"/>
                <w:sz w:val="20"/>
                <w:szCs w:val="20"/>
              </w:rPr>
            </w:pPr>
          </w:p>
        </w:tc>
        <w:tc>
          <w:tcPr>
            <w:tcW w:w="1701" w:type="dxa"/>
            <w:tcBorders>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2DB4AE3A" w14:textId="77777777" w:rsidR="00711DD2" w:rsidRPr="00584E8D" w:rsidRDefault="00711DD2" w:rsidP="00904BDF">
            <w:pPr>
              <w:pStyle w:val="TableContents"/>
              <w:shd w:val="clear" w:color="auto" w:fill="CCCCCC"/>
              <w:jc w:val="both"/>
              <w:rPr>
                <w:rFonts w:ascii="Times New Roman" w:hAnsi="Times New Roman" w:cs="Times New Roman"/>
                <w:sz w:val="20"/>
                <w:szCs w:val="20"/>
              </w:rPr>
            </w:pPr>
          </w:p>
        </w:tc>
        <w:tc>
          <w:tcPr>
            <w:tcW w:w="1701" w:type="dxa"/>
            <w:tcBorders>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078CC40F" w14:textId="77777777" w:rsidR="00711DD2" w:rsidRDefault="00711DD2" w:rsidP="00904BDF">
            <w:pPr>
              <w:pStyle w:val="TableContents"/>
              <w:jc w:val="both"/>
              <w:rPr>
                <w:rFonts w:ascii="Times New Roman" w:hAnsi="Times New Roman" w:cs="Times New Roman"/>
                <w:sz w:val="20"/>
                <w:szCs w:val="20"/>
              </w:rPr>
            </w:pPr>
          </w:p>
        </w:tc>
        <w:tc>
          <w:tcPr>
            <w:tcW w:w="2096" w:type="dxa"/>
            <w:tcBorders>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3E4A36E3" w14:textId="77777777" w:rsidR="00711DD2" w:rsidRDefault="00711DD2" w:rsidP="00904BDF">
            <w:pPr>
              <w:pStyle w:val="TableContents"/>
              <w:jc w:val="both"/>
              <w:rPr>
                <w:rFonts w:ascii="Times New Roman" w:hAnsi="Times New Roman" w:cs="Times New Roman"/>
                <w:sz w:val="20"/>
                <w:szCs w:val="20"/>
              </w:rPr>
            </w:pPr>
          </w:p>
        </w:tc>
        <w:tc>
          <w:tcPr>
            <w:tcW w:w="1162"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vAlign w:val="center"/>
          </w:tcPr>
          <w:p w14:paraId="40286839" w14:textId="77777777" w:rsidR="00711DD2" w:rsidRDefault="00711DD2" w:rsidP="00904BDF">
            <w:pPr>
              <w:pStyle w:val="TableContents"/>
              <w:jc w:val="both"/>
              <w:rPr>
                <w:rFonts w:ascii="Times New Roman" w:hAnsi="Times New Roman" w:cs="Times New Roman"/>
                <w:sz w:val="20"/>
                <w:szCs w:val="20"/>
              </w:rPr>
            </w:pPr>
          </w:p>
        </w:tc>
      </w:tr>
      <w:tr w:rsidR="00711DD2" w14:paraId="53B9EE7F" w14:textId="77777777" w:rsidTr="00FF3A16">
        <w:trPr>
          <w:trHeight w:val="2268"/>
          <w:jc w:val="center"/>
        </w:trPr>
        <w:tc>
          <w:tcPr>
            <w:tcW w:w="850" w:type="dxa"/>
            <w:tcBorders>
              <w:left w:val="single" w:sz="2" w:space="0" w:color="000000"/>
              <w:bottom w:val="single" w:sz="2" w:space="0" w:color="000000"/>
            </w:tcBorders>
            <w:shd w:val="clear" w:color="auto" w:fill="004586"/>
            <w:tcMar>
              <w:top w:w="55" w:type="dxa"/>
              <w:left w:w="55" w:type="dxa"/>
              <w:bottom w:w="55" w:type="dxa"/>
              <w:right w:w="55" w:type="dxa"/>
            </w:tcMar>
            <w:vAlign w:val="center"/>
          </w:tcPr>
          <w:p w14:paraId="6BDEE16A" w14:textId="77777777" w:rsidR="00711DD2" w:rsidRDefault="00711DD2" w:rsidP="00904BDF">
            <w:pPr>
              <w:pStyle w:val="TableContents"/>
              <w:jc w:val="center"/>
              <w:rPr>
                <w:rFonts w:ascii="Calibri" w:hAnsi="Calibri"/>
                <w:b/>
                <w:bCs/>
                <w:color w:val="FFFFFF"/>
                <w:sz w:val="20"/>
                <w:szCs w:val="20"/>
              </w:rPr>
            </w:pPr>
            <w:r>
              <w:rPr>
                <w:rFonts w:ascii="Calibri" w:hAnsi="Calibri"/>
                <w:b/>
                <w:bCs/>
                <w:color w:val="FFFFFF"/>
                <w:sz w:val="20"/>
                <w:szCs w:val="20"/>
              </w:rPr>
              <w:t>3</w:t>
            </w:r>
          </w:p>
        </w:tc>
        <w:tc>
          <w:tcPr>
            <w:tcW w:w="2561" w:type="dxa"/>
            <w:tcBorders>
              <w:left w:val="single" w:sz="2" w:space="0" w:color="000000"/>
              <w:bottom w:val="single" w:sz="2" w:space="0" w:color="000000"/>
            </w:tcBorders>
            <w:tcMar>
              <w:top w:w="55" w:type="dxa"/>
              <w:left w:w="55" w:type="dxa"/>
              <w:bottom w:w="55" w:type="dxa"/>
              <w:right w:w="55" w:type="dxa"/>
            </w:tcMar>
          </w:tcPr>
          <w:p w14:paraId="607AA2C8"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Nom de l’opération :</w:t>
            </w:r>
          </w:p>
          <w:p w14:paraId="5BC3B57C" w14:textId="77777777" w:rsidR="00711DD2" w:rsidRDefault="00711DD2" w:rsidP="00904BDF">
            <w:pPr>
              <w:pStyle w:val="Default"/>
              <w:rPr>
                <w:rFonts w:ascii="Times New Roman" w:hAnsi="Times New Roman" w:cs="Times New Roman"/>
                <w:sz w:val="20"/>
                <w:szCs w:val="20"/>
              </w:rPr>
            </w:pPr>
          </w:p>
          <w:p w14:paraId="7E164649"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Maître d’Ouvrage :</w:t>
            </w:r>
          </w:p>
          <w:p w14:paraId="37936278" w14:textId="77777777" w:rsidR="00711DD2" w:rsidRDefault="00711DD2" w:rsidP="00904BDF">
            <w:pPr>
              <w:pStyle w:val="Default"/>
              <w:rPr>
                <w:rFonts w:ascii="Times New Roman" w:hAnsi="Times New Roman" w:cs="Times New Roman"/>
                <w:sz w:val="20"/>
                <w:szCs w:val="20"/>
              </w:rPr>
            </w:pPr>
          </w:p>
          <w:p w14:paraId="2C356A7D" w14:textId="77777777" w:rsidR="00711DD2" w:rsidRDefault="00711DD2" w:rsidP="00904BDF">
            <w:pPr>
              <w:pStyle w:val="Default"/>
              <w:rPr>
                <w:rFonts w:ascii="Times New Roman" w:hAnsi="Times New Roman" w:cs="Times New Roman"/>
                <w:sz w:val="20"/>
                <w:szCs w:val="20"/>
              </w:rPr>
            </w:pPr>
            <w:r>
              <w:rPr>
                <w:rFonts w:ascii="Times New Roman" w:hAnsi="Times New Roman" w:cs="Times New Roman"/>
                <w:sz w:val="20"/>
                <w:szCs w:val="20"/>
              </w:rPr>
              <w:t>Maître d’œuvre :</w:t>
            </w:r>
          </w:p>
          <w:p w14:paraId="18430F89" w14:textId="77777777" w:rsidR="00711DD2" w:rsidRDefault="00711DD2" w:rsidP="00904BDF">
            <w:pPr>
              <w:pStyle w:val="TableContents"/>
              <w:rPr>
                <w:rFonts w:hint="eastAsia"/>
              </w:rPr>
            </w:pPr>
          </w:p>
        </w:tc>
        <w:tc>
          <w:tcPr>
            <w:tcW w:w="1692" w:type="dxa"/>
            <w:tcBorders>
              <w:left w:val="single" w:sz="2" w:space="0" w:color="000000"/>
              <w:bottom w:val="single" w:sz="2" w:space="0" w:color="000000"/>
            </w:tcBorders>
            <w:tcMar>
              <w:top w:w="55" w:type="dxa"/>
              <w:left w:w="55" w:type="dxa"/>
              <w:bottom w:w="55" w:type="dxa"/>
              <w:right w:w="55" w:type="dxa"/>
            </w:tcMar>
            <w:vAlign w:val="center"/>
          </w:tcPr>
          <w:p w14:paraId="5FB7B13E" w14:textId="77777777" w:rsidR="00711DD2" w:rsidRDefault="00711DD2" w:rsidP="00904BDF">
            <w:pPr>
              <w:pStyle w:val="TableContents"/>
              <w:rPr>
                <w:rFonts w:ascii="Times New Roman" w:hAnsi="Times New Roman" w:cs="Times New Roman"/>
                <w:sz w:val="20"/>
                <w:szCs w:val="20"/>
              </w:rPr>
            </w:pPr>
            <w:r>
              <w:rPr>
                <w:rFonts w:ascii="Times New Roman" w:hAnsi="Times New Roman" w:cs="Times New Roman"/>
                <w:sz w:val="20"/>
                <w:szCs w:val="20"/>
              </w:rPr>
              <w:t>Montant travaux TTC* :</w:t>
            </w:r>
          </w:p>
          <w:p w14:paraId="25177363" w14:textId="77777777" w:rsidR="00711DD2" w:rsidRDefault="00711DD2" w:rsidP="00904BDF">
            <w:pPr>
              <w:pStyle w:val="TableContents"/>
              <w:rPr>
                <w:rFonts w:ascii="Times New Roman" w:hAnsi="Times New Roman" w:cs="Times New Roman"/>
                <w:sz w:val="20"/>
                <w:szCs w:val="20"/>
              </w:rPr>
            </w:pPr>
            <w:r>
              <w:rPr>
                <w:rFonts w:ascii="Times New Roman" w:hAnsi="Times New Roman" w:cs="Times New Roman"/>
                <w:sz w:val="20"/>
                <w:szCs w:val="20"/>
              </w:rPr>
              <w:t>€</w:t>
            </w:r>
          </w:p>
          <w:p w14:paraId="0FB26AF8" w14:textId="77777777" w:rsidR="00711DD2" w:rsidRDefault="00711DD2" w:rsidP="00904BDF">
            <w:pPr>
              <w:pStyle w:val="TableContents"/>
              <w:rPr>
                <w:rFonts w:ascii="Times New Roman" w:hAnsi="Times New Roman" w:cs="Times New Roman"/>
                <w:sz w:val="20"/>
                <w:szCs w:val="20"/>
              </w:rPr>
            </w:pPr>
          </w:p>
        </w:tc>
        <w:tc>
          <w:tcPr>
            <w:tcW w:w="1701" w:type="dxa"/>
            <w:tcBorders>
              <w:left w:val="single" w:sz="2" w:space="0" w:color="000000"/>
              <w:bottom w:val="single" w:sz="2" w:space="0" w:color="000000"/>
            </w:tcBorders>
            <w:tcMar>
              <w:top w:w="55" w:type="dxa"/>
              <w:left w:w="55" w:type="dxa"/>
              <w:bottom w:w="55" w:type="dxa"/>
              <w:right w:w="55" w:type="dxa"/>
            </w:tcMar>
            <w:vAlign w:val="center"/>
          </w:tcPr>
          <w:p w14:paraId="4ABE62F1" w14:textId="77777777" w:rsidR="00711DD2" w:rsidRDefault="00711DD2" w:rsidP="00904BDF">
            <w:pPr>
              <w:pStyle w:val="TableContents"/>
              <w:jc w:val="both"/>
              <w:rPr>
                <w:rFonts w:ascii="Times New Roman" w:hAnsi="Times New Roman" w:cs="Times New Roman"/>
                <w:sz w:val="20"/>
                <w:szCs w:val="20"/>
              </w:rPr>
            </w:pPr>
          </w:p>
        </w:tc>
        <w:tc>
          <w:tcPr>
            <w:tcW w:w="1701" w:type="dxa"/>
            <w:tcBorders>
              <w:left w:val="single" w:sz="2" w:space="0" w:color="000000"/>
              <w:bottom w:val="single" w:sz="2" w:space="0" w:color="000000"/>
            </w:tcBorders>
            <w:tcMar>
              <w:top w:w="55" w:type="dxa"/>
              <w:left w:w="55" w:type="dxa"/>
              <w:bottom w:w="55" w:type="dxa"/>
              <w:right w:w="55" w:type="dxa"/>
            </w:tcMar>
            <w:vAlign w:val="center"/>
          </w:tcPr>
          <w:p w14:paraId="04E68FE5" w14:textId="77777777" w:rsidR="00711DD2" w:rsidRDefault="00711DD2" w:rsidP="00904BDF">
            <w:pPr>
              <w:pStyle w:val="TableContents"/>
              <w:jc w:val="both"/>
              <w:rPr>
                <w:rFonts w:ascii="Times New Roman" w:hAnsi="Times New Roman" w:cs="Times New Roman"/>
                <w:sz w:val="20"/>
                <w:szCs w:val="20"/>
              </w:rPr>
            </w:pPr>
          </w:p>
        </w:tc>
        <w:tc>
          <w:tcPr>
            <w:tcW w:w="2096" w:type="dxa"/>
            <w:tcBorders>
              <w:left w:val="single" w:sz="2" w:space="0" w:color="000000"/>
              <w:bottom w:val="single" w:sz="2" w:space="0" w:color="000000"/>
            </w:tcBorders>
            <w:tcMar>
              <w:top w:w="55" w:type="dxa"/>
              <w:left w:w="55" w:type="dxa"/>
              <w:bottom w:w="55" w:type="dxa"/>
              <w:right w:w="55" w:type="dxa"/>
            </w:tcMar>
            <w:vAlign w:val="center"/>
          </w:tcPr>
          <w:p w14:paraId="1C2AFD97" w14:textId="77777777" w:rsidR="00711DD2" w:rsidRDefault="00711DD2" w:rsidP="00904BDF">
            <w:pPr>
              <w:pStyle w:val="TableContents"/>
              <w:jc w:val="both"/>
              <w:rPr>
                <w:rFonts w:ascii="Times New Roman" w:hAnsi="Times New Roman" w:cs="Times New Roman"/>
                <w:sz w:val="20"/>
                <w:szCs w:val="20"/>
              </w:rPr>
            </w:pPr>
          </w:p>
        </w:tc>
        <w:tc>
          <w:tcPr>
            <w:tcW w:w="116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84F4294" w14:textId="77777777" w:rsidR="00711DD2" w:rsidRDefault="00711DD2" w:rsidP="00904BDF">
            <w:pPr>
              <w:pStyle w:val="TableContents"/>
              <w:jc w:val="both"/>
              <w:rPr>
                <w:rFonts w:ascii="Times New Roman" w:hAnsi="Times New Roman" w:cs="Times New Roman"/>
                <w:sz w:val="20"/>
                <w:szCs w:val="20"/>
              </w:rPr>
            </w:pPr>
          </w:p>
        </w:tc>
      </w:tr>
    </w:tbl>
    <w:p w14:paraId="1EFF69F6" w14:textId="77777777" w:rsidR="00711DD2" w:rsidRPr="005714C4" w:rsidRDefault="00711DD2" w:rsidP="00711DD2">
      <w:pPr>
        <w:jc w:val="both"/>
        <w:rPr>
          <w:rFonts w:ascii="Century Gothic" w:hAnsi="Century Gothic"/>
          <w:i/>
          <w:iCs/>
          <w:color w:val="FF0000"/>
          <w:szCs w:val="22"/>
        </w:rPr>
      </w:pPr>
      <w:r w:rsidRPr="005714C4">
        <w:rPr>
          <w:rFonts w:ascii="Century Gothic" w:hAnsi="Century Gothic"/>
          <w:i/>
          <w:iCs/>
          <w:color w:val="FF0000"/>
          <w:szCs w:val="22"/>
        </w:rPr>
        <w:t xml:space="preserve">*montant </w:t>
      </w:r>
      <w:r>
        <w:rPr>
          <w:rFonts w:ascii="Century Gothic" w:hAnsi="Century Gothic"/>
          <w:i/>
          <w:iCs/>
          <w:color w:val="FF0000"/>
          <w:szCs w:val="22"/>
        </w:rPr>
        <w:t>du(</w:t>
      </w:r>
      <w:r w:rsidRPr="005714C4">
        <w:rPr>
          <w:rFonts w:ascii="Century Gothic" w:hAnsi="Century Gothic"/>
          <w:i/>
          <w:iCs/>
          <w:color w:val="FF0000"/>
          <w:szCs w:val="22"/>
        </w:rPr>
        <w:t>des</w:t>
      </w:r>
      <w:r>
        <w:rPr>
          <w:rFonts w:ascii="Century Gothic" w:hAnsi="Century Gothic"/>
          <w:i/>
          <w:iCs/>
          <w:color w:val="FF0000"/>
          <w:szCs w:val="22"/>
        </w:rPr>
        <w:t>)</w:t>
      </w:r>
      <w:r w:rsidRPr="005714C4">
        <w:rPr>
          <w:rFonts w:ascii="Century Gothic" w:hAnsi="Century Gothic"/>
          <w:i/>
          <w:iCs/>
          <w:color w:val="FF0000"/>
          <w:szCs w:val="22"/>
        </w:rPr>
        <w:t xml:space="preserve"> </w:t>
      </w:r>
      <w:r>
        <w:rPr>
          <w:rFonts w:ascii="Century Gothic" w:hAnsi="Century Gothic"/>
          <w:i/>
          <w:iCs/>
          <w:color w:val="FF0000"/>
          <w:szCs w:val="22"/>
        </w:rPr>
        <w:t xml:space="preserve">lot(s) correspondant(s)aux </w:t>
      </w:r>
      <w:r w:rsidRPr="005714C4">
        <w:rPr>
          <w:rFonts w:ascii="Century Gothic" w:hAnsi="Century Gothic"/>
          <w:i/>
          <w:iCs/>
          <w:color w:val="FF0000"/>
          <w:szCs w:val="22"/>
        </w:rPr>
        <w:t>travaux réalisés par l’entrepris</w:t>
      </w:r>
      <w:r>
        <w:rPr>
          <w:rFonts w:ascii="Century Gothic" w:hAnsi="Century Gothic"/>
          <w:i/>
          <w:iCs/>
          <w:color w:val="FF0000"/>
          <w:szCs w:val="22"/>
        </w:rPr>
        <w:t>e dans le cadre de l’opération référence.</w:t>
      </w:r>
    </w:p>
    <w:p w14:paraId="4790C474" w14:textId="77777777" w:rsidR="00711DD2" w:rsidRDefault="00711DD2" w:rsidP="00711DD2">
      <w:pPr>
        <w:jc w:val="both"/>
        <w:rPr>
          <w:rFonts w:ascii="Century Gothic" w:hAnsi="Century Gothic"/>
          <w:b/>
          <w:sz w:val="32"/>
          <w:szCs w:val="32"/>
          <w:u w:val="single"/>
        </w:rPr>
      </w:pPr>
    </w:p>
    <w:p w14:paraId="7C115E4A" w14:textId="28D55D4B" w:rsidR="00711DD2" w:rsidRDefault="00711DD2" w:rsidP="00740D64">
      <w:pPr>
        <w:jc w:val="center"/>
      </w:pPr>
    </w:p>
    <w:p w14:paraId="1C68C843" w14:textId="7AD766C9" w:rsidR="00FF3A16" w:rsidRDefault="00FF3A16" w:rsidP="00740D64">
      <w:pPr>
        <w:jc w:val="center"/>
      </w:pPr>
    </w:p>
    <w:p w14:paraId="348F32EB" w14:textId="74A12B9F" w:rsidR="00FF3A16" w:rsidRDefault="00FF3A16" w:rsidP="00740D64">
      <w:pPr>
        <w:jc w:val="center"/>
      </w:pPr>
    </w:p>
    <w:p w14:paraId="66137330" w14:textId="1336DF2B" w:rsidR="00FF3A16" w:rsidRDefault="00FF3A16" w:rsidP="00740D64">
      <w:pPr>
        <w:jc w:val="center"/>
      </w:pPr>
    </w:p>
    <w:p w14:paraId="3B1C2939" w14:textId="426636D0" w:rsidR="00FF3A16" w:rsidRDefault="00FF3A16" w:rsidP="00740D64">
      <w:pPr>
        <w:jc w:val="center"/>
      </w:pPr>
    </w:p>
    <w:p w14:paraId="6651B1DC" w14:textId="67213F21" w:rsidR="00FF3A16" w:rsidRDefault="00FF3A16" w:rsidP="00740D64">
      <w:pPr>
        <w:jc w:val="center"/>
      </w:pPr>
    </w:p>
    <w:p w14:paraId="017FB8A6" w14:textId="1BDB5BC0" w:rsidR="00FF3A16" w:rsidRDefault="00FF3A16" w:rsidP="00740D64">
      <w:pPr>
        <w:jc w:val="center"/>
      </w:pPr>
    </w:p>
    <w:p w14:paraId="12CB9582" w14:textId="77777777" w:rsidR="0039281D" w:rsidRDefault="0039281D" w:rsidP="0039281D">
      <w:pPr>
        <w:jc w:val="center"/>
        <w:rPr>
          <w:rFonts w:ascii="Century Gothic" w:hAnsi="Century Gothic"/>
          <w:color w:val="FF0000"/>
          <w:sz w:val="28"/>
          <w:szCs w:val="28"/>
        </w:rPr>
      </w:pPr>
      <w:r>
        <w:rPr>
          <w:rFonts w:ascii="Century Gothic" w:hAnsi="Century Gothic"/>
          <w:color w:val="FF0000"/>
          <w:sz w:val="28"/>
          <w:szCs w:val="28"/>
        </w:rPr>
        <w:lastRenderedPageBreak/>
        <w:t>À</w:t>
      </w:r>
      <w:r w:rsidRPr="00E1474B">
        <w:rPr>
          <w:rFonts w:ascii="Century Gothic" w:hAnsi="Century Gothic"/>
          <w:color w:val="FF0000"/>
          <w:sz w:val="28"/>
          <w:szCs w:val="28"/>
        </w:rPr>
        <w:t xml:space="preserve"> remplir obligatoirement </w:t>
      </w:r>
      <w:r>
        <w:rPr>
          <w:rFonts w:ascii="Century Gothic" w:hAnsi="Century Gothic"/>
          <w:color w:val="FF0000"/>
          <w:sz w:val="28"/>
          <w:szCs w:val="28"/>
        </w:rPr>
        <w:t>en cas d’absence de certificat de qualification</w:t>
      </w:r>
    </w:p>
    <w:p w14:paraId="273353AD" w14:textId="77777777" w:rsidR="0039281D" w:rsidRDefault="0039281D" w:rsidP="0039281D">
      <w:pPr>
        <w:jc w:val="center"/>
      </w:pPr>
    </w:p>
    <w:p w14:paraId="495B8501" w14:textId="570A5BCE" w:rsidR="00FF3A16" w:rsidRDefault="00FF3A16" w:rsidP="00740D64">
      <w:pPr>
        <w:jc w:val="center"/>
      </w:pPr>
    </w:p>
    <w:p w14:paraId="5D84B684" w14:textId="77777777" w:rsidR="00FF3A16" w:rsidRPr="00152DF7" w:rsidRDefault="00FF3A16" w:rsidP="00FF3A16">
      <w:pPr>
        <w:jc w:val="center"/>
        <w:rPr>
          <w:rFonts w:ascii="Trebuchet MS" w:hAnsi="Trebuchet MS"/>
          <w:b/>
          <w:bCs/>
          <w:sz w:val="24"/>
        </w:rPr>
      </w:pPr>
      <w:r w:rsidRPr="00584E8D">
        <w:rPr>
          <w:rFonts w:ascii="Century Gothic" w:hAnsi="Century Gothic"/>
          <w:b/>
          <w:bCs/>
          <w:sz w:val="24"/>
        </w:rPr>
        <w:t>Tableau de 3 références</w:t>
      </w:r>
      <w:r w:rsidRPr="00584E8D">
        <w:rPr>
          <w:rFonts w:ascii="Century Gothic" w:hAnsi="Century Gothic"/>
          <w:b/>
          <w:bCs/>
          <w:color w:val="FF0000"/>
          <w:sz w:val="24"/>
        </w:rPr>
        <w:t xml:space="preserve"> en remplacement </w:t>
      </w:r>
      <w:r w:rsidRPr="00584E8D">
        <w:rPr>
          <w:rFonts w:ascii="Century Gothic" w:hAnsi="Century Gothic"/>
          <w:b/>
          <w:bCs/>
          <w:sz w:val="24"/>
        </w:rPr>
        <w:t>de la qualification</w:t>
      </w:r>
      <w:r w:rsidRPr="00584E8D">
        <w:rPr>
          <w:rFonts w:ascii="Century Gothic" w:hAnsi="Century Gothic"/>
          <w:b/>
          <w:bCs/>
          <w:color w:val="FF0000"/>
          <w:sz w:val="24"/>
        </w:rPr>
        <w:t xml:space="preserve"> manquante </w:t>
      </w:r>
      <w:r w:rsidRPr="00584E8D">
        <w:rPr>
          <w:rFonts w:ascii="Century Gothic" w:hAnsi="Century Gothic"/>
          <w:b/>
          <w:bCs/>
          <w:sz w:val="24"/>
        </w:rPr>
        <w:t>Qualibat n°</w:t>
      </w:r>
      <w:r w:rsidRPr="00152DF7">
        <w:rPr>
          <w:rFonts w:ascii="Trebuchet MS" w:hAnsi="Trebuchet MS"/>
          <w:b/>
          <w:bCs/>
          <w:sz w:val="24"/>
        </w:rPr>
        <w:t>5311 « </w:t>
      </w:r>
      <w:r w:rsidRPr="00152DF7">
        <w:rPr>
          <w:rFonts w:ascii="Trebuchet MS" w:eastAsia="Trebuchet MS" w:hAnsi="Trebuchet MS" w:cs="Trebuchet MS"/>
          <w:b/>
          <w:color w:val="000000"/>
          <w:sz w:val="24"/>
        </w:rPr>
        <w:t>Installation de VMC en habitat individuel, collectif et tertiaire inférieur à 1000 m2 ou équivalent »</w:t>
      </w:r>
      <w:r w:rsidRPr="00152DF7">
        <w:rPr>
          <w:rFonts w:ascii="Trebuchet MS" w:hAnsi="Trebuchet MS"/>
          <w:b/>
          <w:bCs/>
          <w:sz w:val="24"/>
        </w:rPr>
        <w:t>.</w:t>
      </w:r>
    </w:p>
    <w:p w14:paraId="6AC1E965" w14:textId="77777777" w:rsidR="00711DD2" w:rsidRDefault="00711DD2" w:rsidP="00740D64">
      <w:pPr>
        <w:jc w:val="center"/>
      </w:pPr>
    </w:p>
    <w:p w14:paraId="721A807C" w14:textId="77777777" w:rsidR="00FF3A16" w:rsidRDefault="00FF3A16" w:rsidP="00740D64">
      <w:pPr>
        <w:jc w:val="center"/>
      </w:pPr>
    </w:p>
    <w:p w14:paraId="49DCEDF3" w14:textId="77777777" w:rsidR="00FF3A16" w:rsidRDefault="00FF3A16" w:rsidP="00740D64">
      <w:pPr>
        <w:jc w:val="center"/>
      </w:pPr>
    </w:p>
    <w:tbl>
      <w:tblPr>
        <w:tblW w:w="11763" w:type="dxa"/>
        <w:jc w:val="center"/>
        <w:tblLayout w:type="fixed"/>
        <w:tblCellMar>
          <w:left w:w="10" w:type="dxa"/>
          <w:right w:w="10" w:type="dxa"/>
        </w:tblCellMar>
        <w:tblLook w:val="0000" w:firstRow="0" w:lastRow="0" w:firstColumn="0" w:lastColumn="0" w:noHBand="0" w:noVBand="0"/>
      </w:tblPr>
      <w:tblGrid>
        <w:gridCol w:w="850"/>
        <w:gridCol w:w="2561"/>
        <w:gridCol w:w="1692"/>
        <w:gridCol w:w="1701"/>
        <w:gridCol w:w="1701"/>
        <w:gridCol w:w="2096"/>
        <w:gridCol w:w="1162"/>
      </w:tblGrid>
      <w:tr w:rsidR="00FF3A16" w14:paraId="2C11D441" w14:textId="77777777" w:rsidTr="00904BDF">
        <w:trPr>
          <w:jc w:val="center"/>
        </w:trPr>
        <w:tc>
          <w:tcPr>
            <w:tcW w:w="850"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3BA15E77" w14:textId="77777777" w:rsidR="00FF3A16" w:rsidRDefault="00FF3A16" w:rsidP="00904BDF">
            <w:pPr>
              <w:pStyle w:val="TableContents"/>
              <w:jc w:val="center"/>
              <w:rPr>
                <w:rFonts w:ascii="Calibri" w:hAnsi="Calibri"/>
                <w:b/>
                <w:bCs/>
                <w:color w:val="FFFFFF"/>
                <w:sz w:val="20"/>
                <w:szCs w:val="20"/>
              </w:rPr>
            </w:pPr>
            <w:r>
              <w:rPr>
                <w:rFonts w:ascii="Calibri" w:hAnsi="Calibri"/>
                <w:b/>
                <w:bCs/>
                <w:color w:val="FFFFFF"/>
                <w:sz w:val="20"/>
                <w:szCs w:val="20"/>
              </w:rPr>
              <w:t>Réf. n°</w:t>
            </w:r>
          </w:p>
        </w:tc>
        <w:tc>
          <w:tcPr>
            <w:tcW w:w="2561"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38B1D73E" w14:textId="77777777" w:rsidR="00FF3A16" w:rsidRDefault="00FF3A16" w:rsidP="00904BDF">
            <w:pPr>
              <w:pStyle w:val="TableContents"/>
              <w:jc w:val="center"/>
              <w:rPr>
                <w:rFonts w:ascii="Calibri" w:hAnsi="Calibri"/>
                <w:b/>
                <w:bCs/>
                <w:sz w:val="20"/>
                <w:szCs w:val="20"/>
              </w:rPr>
            </w:pPr>
            <w:r>
              <w:rPr>
                <w:rFonts w:ascii="Calibri" w:hAnsi="Calibri"/>
                <w:b/>
                <w:bCs/>
                <w:sz w:val="20"/>
                <w:szCs w:val="20"/>
              </w:rPr>
              <w:t>Nom opération</w:t>
            </w:r>
          </w:p>
          <w:p w14:paraId="199B4177" w14:textId="77777777" w:rsidR="00FF3A16" w:rsidRDefault="00FF3A16" w:rsidP="00904BDF">
            <w:pPr>
              <w:pStyle w:val="TableContents"/>
              <w:jc w:val="center"/>
              <w:rPr>
                <w:rFonts w:ascii="Calibri" w:hAnsi="Calibri"/>
                <w:b/>
                <w:bCs/>
                <w:sz w:val="20"/>
                <w:szCs w:val="20"/>
              </w:rPr>
            </w:pPr>
            <w:r>
              <w:rPr>
                <w:rFonts w:ascii="Calibri" w:hAnsi="Calibri"/>
                <w:b/>
                <w:bCs/>
                <w:sz w:val="20"/>
                <w:szCs w:val="20"/>
              </w:rPr>
              <w:t>Contact MOA-MOE</w:t>
            </w:r>
          </w:p>
        </w:tc>
        <w:tc>
          <w:tcPr>
            <w:tcW w:w="1692"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742B20D5" w14:textId="77777777" w:rsidR="00FF3A16" w:rsidRDefault="00FF3A16" w:rsidP="00904BDF">
            <w:pPr>
              <w:pStyle w:val="TableContents"/>
              <w:jc w:val="center"/>
              <w:rPr>
                <w:rFonts w:ascii="Calibri" w:hAnsi="Calibri"/>
                <w:b/>
                <w:bCs/>
                <w:sz w:val="20"/>
                <w:szCs w:val="20"/>
              </w:rPr>
            </w:pPr>
            <w:r>
              <w:rPr>
                <w:rFonts w:ascii="Calibri" w:hAnsi="Calibri"/>
                <w:b/>
                <w:bCs/>
                <w:sz w:val="20"/>
                <w:szCs w:val="20"/>
              </w:rPr>
              <w:t>Finances</w:t>
            </w:r>
          </w:p>
        </w:tc>
        <w:tc>
          <w:tcPr>
            <w:tcW w:w="1701"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35978AD5" w14:textId="77777777" w:rsidR="00FF3A16" w:rsidRDefault="00FF3A16" w:rsidP="00904BDF">
            <w:pPr>
              <w:pStyle w:val="TableContents"/>
              <w:jc w:val="center"/>
              <w:rPr>
                <w:rFonts w:ascii="Calibri" w:hAnsi="Calibri"/>
                <w:b/>
                <w:bCs/>
                <w:sz w:val="20"/>
                <w:szCs w:val="20"/>
              </w:rPr>
            </w:pPr>
            <w:r>
              <w:rPr>
                <w:rFonts w:ascii="Calibri" w:hAnsi="Calibri"/>
                <w:b/>
                <w:bCs/>
                <w:sz w:val="20"/>
                <w:szCs w:val="20"/>
              </w:rPr>
              <w:t>Description opération</w:t>
            </w:r>
          </w:p>
        </w:tc>
        <w:tc>
          <w:tcPr>
            <w:tcW w:w="1701"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11B5E62C" w14:textId="77777777" w:rsidR="00FF3A16" w:rsidRDefault="00FF3A16" w:rsidP="00904BDF">
            <w:pPr>
              <w:pStyle w:val="TableContents"/>
              <w:jc w:val="center"/>
              <w:rPr>
                <w:rFonts w:ascii="Calibri" w:hAnsi="Calibri"/>
                <w:b/>
                <w:bCs/>
                <w:sz w:val="20"/>
                <w:szCs w:val="20"/>
              </w:rPr>
            </w:pPr>
            <w:r>
              <w:rPr>
                <w:rFonts w:ascii="Calibri" w:hAnsi="Calibri"/>
                <w:b/>
                <w:bCs/>
                <w:sz w:val="20"/>
                <w:szCs w:val="20"/>
              </w:rPr>
              <w:t>Spécificités</w:t>
            </w:r>
          </w:p>
        </w:tc>
        <w:tc>
          <w:tcPr>
            <w:tcW w:w="2096" w:type="dxa"/>
            <w:tcBorders>
              <w:top w:val="single" w:sz="2" w:space="0" w:color="000000"/>
              <w:left w:val="single" w:sz="2" w:space="0" w:color="000000"/>
              <w:bottom w:val="single" w:sz="2" w:space="0" w:color="000000"/>
            </w:tcBorders>
            <w:shd w:val="clear" w:color="auto" w:fill="004586"/>
            <w:tcMar>
              <w:top w:w="55" w:type="dxa"/>
              <w:left w:w="55" w:type="dxa"/>
              <w:bottom w:w="55" w:type="dxa"/>
              <w:right w:w="55" w:type="dxa"/>
            </w:tcMar>
            <w:vAlign w:val="center"/>
          </w:tcPr>
          <w:p w14:paraId="0A4BE2D4" w14:textId="77777777" w:rsidR="00FF3A16" w:rsidRDefault="00FF3A16" w:rsidP="00904BDF">
            <w:pPr>
              <w:pStyle w:val="TableContents"/>
              <w:jc w:val="center"/>
              <w:rPr>
                <w:rFonts w:ascii="Calibri" w:hAnsi="Calibri"/>
                <w:b/>
                <w:bCs/>
                <w:sz w:val="20"/>
                <w:szCs w:val="20"/>
              </w:rPr>
            </w:pPr>
            <w:r>
              <w:rPr>
                <w:rFonts w:ascii="Calibri" w:hAnsi="Calibri"/>
                <w:b/>
                <w:bCs/>
                <w:sz w:val="20"/>
                <w:szCs w:val="20"/>
              </w:rPr>
              <w:t>Planning</w:t>
            </w:r>
          </w:p>
          <w:p w14:paraId="1C49A560" w14:textId="77777777" w:rsidR="00FF3A16" w:rsidRDefault="00FF3A16" w:rsidP="00904BDF">
            <w:pPr>
              <w:pStyle w:val="TableContents"/>
              <w:jc w:val="center"/>
              <w:rPr>
                <w:rFonts w:ascii="Calibri" w:hAnsi="Calibri"/>
                <w:b/>
                <w:bCs/>
                <w:sz w:val="20"/>
                <w:szCs w:val="20"/>
              </w:rPr>
            </w:pPr>
            <w:r>
              <w:rPr>
                <w:rFonts w:ascii="Calibri" w:hAnsi="Calibri"/>
                <w:b/>
                <w:bCs/>
                <w:sz w:val="20"/>
                <w:szCs w:val="20"/>
              </w:rPr>
              <w:t>État d’avancement actuel</w:t>
            </w:r>
          </w:p>
        </w:tc>
        <w:tc>
          <w:tcPr>
            <w:tcW w:w="1162" w:type="dxa"/>
            <w:tcBorders>
              <w:top w:val="single" w:sz="2" w:space="0" w:color="000000"/>
              <w:left w:val="single" w:sz="2" w:space="0" w:color="000000"/>
              <w:bottom w:val="single" w:sz="2" w:space="0" w:color="000000"/>
              <w:right w:val="single" w:sz="2" w:space="0" w:color="000000"/>
            </w:tcBorders>
            <w:shd w:val="clear" w:color="auto" w:fill="004586"/>
            <w:tcMar>
              <w:top w:w="55" w:type="dxa"/>
              <w:left w:w="55" w:type="dxa"/>
              <w:bottom w:w="55" w:type="dxa"/>
              <w:right w:w="55" w:type="dxa"/>
            </w:tcMar>
            <w:vAlign w:val="center"/>
          </w:tcPr>
          <w:p w14:paraId="505A1CDB" w14:textId="77777777" w:rsidR="00FF3A16" w:rsidRDefault="00FF3A16" w:rsidP="00904BDF">
            <w:pPr>
              <w:pStyle w:val="TableContents"/>
              <w:jc w:val="center"/>
              <w:rPr>
                <w:rFonts w:ascii="Calibri" w:hAnsi="Calibri"/>
                <w:b/>
                <w:bCs/>
                <w:sz w:val="20"/>
                <w:szCs w:val="20"/>
              </w:rPr>
            </w:pPr>
            <w:r>
              <w:rPr>
                <w:rFonts w:ascii="Calibri" w:hAnsi="Calibri"/>
                <w:b/>
                <w:bCs/>
                <w:sz w:val="20"/>
                <w:szCs w:val="20"/>
              </w:rPr>
              <w:t>Missions réalisées par le candidat</w:t>
            </w:r>
          </w:p>
        </w:tc>
      </w:tr>
      <w:tr w:rsidR="00FF3A16" w14:paraId="73F7FB27" w14:textId="77777777" w:rsidTr="00904BDF">
        <w:trPr>
          <w:trHeight w:val="2268"/>
          <w:jc w:val="center"/>
        </w:trPr>
        <w:tc>
          <w:tcPr>
            <w:tcW w:w="850" w:type="dxa"/>
            <w:tcBorders>
              <w:left w:val="single" w:sz="2" w:space="0" w:color="000000"/>
              <w:bottom w:val="single" w:sz="2" w:space="0" w:color="000000"/>
            </w:tcBorders>
            <w:shd w:val="clear" w:color="auto" w:fill="004586"/>
            <w:tcMar>
              <w:top w:w="55" w:type="dxa"/>
              <w:left w:w="55" w:type="dxa"/>
              <w:bottom w:w="55" w:type="dxa"/>
              <w:right w:w="55" w:type="dxa"/>
            </w:tcMar>
            <w:vAlign w:val="center"/>
          </w:tcPr>
          <w:p w14:paraId="43087B29" w14:textId="77777777" w:rsidR="00FF3A16" w:rsidRDefault="00FF3A16" w:rsidP="00904BDF">
            <w:pPr>
              <w:pStyle w:val="TableContents"/>
              <w:jc w:val="center"/>
              <w:rPr>
                <w:rFonts w:ascii="Calibri" w:hAnsi="Calibri"/>
                <w:b/>
                <w:bCs/>
                <w:color w:val="FFFFFF"/>
                <w:sz w:val="20"/>
                <w:szCs w:val="20"/>
              </w:rPr>
            </w:pPr>
            <w:r>
              <w:rPr>
                <w:rFonts w:ascii="Calibri" w:hAnsi="Calibri"/>
                <w:b/>
                <w:bCs/>
                <w:color w:val="FFFFFF"/>
                <w:sz w:val="20"/>
                <w:szCs w:val="20"/>
              </w:rPr>
              <w:t>1</w:t>
            </w:r>
          </w:p>
        </w:tc>
        <w:tc>
          <w:tcPr>
            <w:tcW w:w="2561" w:type="dxa"/>
            <w:tcBorders>
              <w:left w:val="single" w:sz="2" w:space="0" w:color="000000"/>
              <w:bottom w:val="single" w:sz="2" w:space="0" w:color="000000"/>
            </w:tcBorders>
            <w:tcMar>
              <w:top w:w="55" w:type="dxa"/>
              <w:left w:w="55" w:type="dxa"/>
              <w:bottom w:w="55" w:type="dxa"/>
              <w:right w:w="55" w:type="dxa"/>
            </w:tcMar>
          </w:tcPr>
          <w:p w14:paraId="37699A8E"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Nom de l’opération :</w:t>
            </w:r>
          </w:p>
          <w:p w14:paraId="695AF813" w14:textId="77777777" w:rsidR="00FF3A16" w:rsidRDefault="00FF3A16" w:rsidP="00904BDF">
            <w:pPr>
              <w:pStyle w:val="Default"/>
              <w:rPr>
                <w:rFonts w:ascii="Times New Roman" w:hAnsi="Times New Roman" w:cs="Times New Roman"/>
                <w:sz w:val="20"/>
                <w:szCs w:val="20"/>
              </w:rPr>
            </w:pPr>
          </w:p>
          <w:p w14:paraId="61EBDD79"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Maître d’Ouvrage :</w:t>
            </w:r>
          </w:p>
          <w:p w14:paraId="309C4C5D" w14:textId="77777777" w:rsidR="00FF3A16" w:rsidRDefault="00FF3A16" w:rsidP="00904BDF">
            <w:pPr>
              <w:pStyle w:val="Default"/>
              <w:rPr>
                <w:rFonts w:ascii="Times New Roman" w:hAnsi="Times New Roman" w:cs="Times New Roman"/>
                <w:sz w:val="20"/>
                <w:szCs w:val="20"/>
              </w:rPr>
            </w:pPr>
          </w:p>
          <w:p w14:paraId="772A6AB7"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Maître d’œuvre :</w:t>
            </w:r>
          </w:p>
          <w:p w14:paraId="314CF401" w14:textId="77777777" w:rsidR="00FF3A16" w:rsidRDefault="00FF3A16" w:rsidP="00904BDF">
            <w:pPr>
              <w:pStyle w:val="Default"/>
              <w:rPr>
                <w:rFonts w:ascii="Times New Roman" w:hAnsi="Times New Roman" w:cs="Times New Roman"/>
                <w:sz w:val="20"/>
                <w:szCs w:val="20"/>
              </w:rPr>
            </w:pPr>
          </w:p>
        </w:tc>
        <w:tc>
          <w:tcPr>
            <w:tcW w:w="1692" w:type="dxa"/>
            <w:tcBorders>
              <w:left w:val="single" w:sz="2" w:space="0" w:color="000000"/>
              <w:bottom w:val="single" w:sz="2" w:space="0" w:color="000000"/>
            </w:tcBorders>
            <w:tcMar>
              <w:top w:w="55" w:type="dxa"/>
              <w:left w:w="55" w:type="dxa"/>
              <w:bottom w:w="55" w:type="dxa"/>
              <w:right w:w="55" w:type="dxa"/>
            </w:tcMar>
            <w:vAlign w:val="center"/>
          </w:tcPr>
          <w:p w14:paraId="70399836" w14:textId="77777777" w:rsidR="00FF3A16" w:rsidRDefault="00FF3A16" w:rsidP="00904BDF">
            <w:pPr>
              <w:pStyle w:val="TableContents"/>
              <w:rPr>
                <w:rFonts w:ascii="Times New Roman" w:hAnsi="Times New Roman" w:cs="Times New Roman"/>
                <w:sz w:val="20"/>
                <w:szCs w:val="20"/>
              </w:rPr>
            </w:pPr>
            <w:r>
              <w:rPr>
                <w:rFonts w:ascii="Times New Roman" w:hAnsi="Times New Roman" w:cs="Times New Roman"/>
                <w:sz w:val="20"/>
                <w:szCs w:val="20"/>
              </w:rPr>
              <w:t>Montant travaux TTC* :</w:t>
            </w:r>
          </w:p>
          <w:p w14:paraId="6C914541" w14:textId="77777777" w:rsidR="00FF3A16" w:rsidRDefault="00FF3A16" w:rsidP="00904BDF">
            <w:pPr>
              <w:pStyle w:val="TableContents"/>
              <w:rPr>
                <w:rFonts w:ascii="Times New Roman" w:hAnsi="Times New Roman" w:cs="Times New Roman"/>
                <w:sz w:val="20"/>
                <w:szCs w:val="20"/>
              </w:rPr>
            </w:pPr>
            <w:r>
              <w:rPr>
                <w:rFonts w:ascii="Times New Roman" w:hAnsi="Times New Roman" w:cs="Times New Roman"/>
                <w:sz w:val="20"/>
                <w:szCs w:val="20"/>
              </w:rPr>
              <w:t>€</w:t>
            </w:r>
          </w:p>
          <w:p w14:paraId="1C1AAF59" w14:textId="77777777" w:rsidR="00FF3A16" w:rsidRDefault="00FF3A16" w:rsidP="00904BDF">
            <w:pPr>
              <w:pStyle w:val="TableContents"/>
              <w:rPr>
                <w:rFonts w:ascii="Times New Roman" w:hAnsi="Times New Roman" w:cs="Times New Roman"/>
                <w:sz w:val="20"/>
                <w:szCs w:val="20"/>
              </w:rPr>
            </w:pPr>
          </w:p>
        </w:tc>
        <w:tc>
          <w:tcPr>
            <w:tcW w:w="1701" w:type="dxa"/>
            <w:tcBorders>
              <w:left w:val="single" w:sz="2" w:space="0" w:color="000000"/>
              <w:bottom w:val="single" w:sz="2" w:space="0" w:color="000000"/>
            </w:tcBorders>
            <w:tcMar>
              <w:top w:w="55" w:type="dxa"/>
              <w:left w:w="55" w:type="dxa"/>
              <w:bottom w:w="55" w:type="dxa"/>
              <w:right w:w="55" w:type="dxa"/>
            </w:tcMar>
            <w:vAlign w:val="center"/>
          </w:tcPr>
          <w:p w14:paraId="46C5AFFD" w14:textId="77777777" w:rsidR="00FF3A16" w:rsidRDefault="00FF3A16" w:rsidP="00904BDF">
            <w:pPr>
              <w:pStyle w:val="TableContents"/>
              <w:jc w:val="both"/>
              <w:rPr>
                <w:rFonts w:ascii="Times New Roman" w:hAnsi="Times New Roman" w:cs="Times New Roman"/>
                <w:sz w:val="20"/>
                <w:szCs w:val="20"/>
              </w:rPr>
            </w:pPr>
          </w:p>
        </w:tc>
        <w:tc>
          <w:tcPr>
            <w:tcW w:w="1701" w:type="dxa"/>
            <w:tcBorders>
              <w:left w:val="single" w:sz="2" w:space="0" w:color="000000"/>
              <w:bottom w:val="single" w:sz="2" w:space="0" w:color="000000"/>
            </w:tcBorders>
            <w:tcMar>
              <w:top w:w="55" w:type="dxa"/>
              <w:left w:w="55" w:type="dxa"/>
              <w:bottom w:w="55" w:type="dxa"/>
              <w:right w:w="55" w:type="dxa"/>
            </w:tcMar>
            <w:vAlign w:val="center"/>
          </w:tcPr>
          <w:p w14:paraId="28FD61C4" w14:textId="77777777" w:rsidR="00FF3A16" w:rsidRDefault="00FF3A16" w:rsidP="00904BDF">
            <w:pPr>
              <w:pStyle w:val="TableContents"/>
              <w:jc w:val="both"/>
              <w:rPr>
                <w:rFonts w:ascii="Times New Roman" w:hAnsi="Times New Roman" w:cs="Times New Roman"/>
                <w:sz w:val="20"/>
                <w:szCs w:val="20"/>
              </w:rPr>
            </w:pPr>
          </w:p>
        </w:tc>
        <w:tc>
          <w:tcPr>
            <w:tcW w:w="2096" w:type="dxa"/>
            <w:tcBorders>
              <w:left w:val="single" w:sz="2" w:space="0" w:color="000000"/>
              <w:bottom w:val="single" w:sz="2" w:space="0" w:color="000000"/>
            </w:tcBorders>
            <w:tcMar>
              <w:top w:w="55" w:type="dxa"/>
              <w:left w:w="55" w:type="dxa"/>
              <w:bottom w:w="55" w:type="dxa"/>
              <w:right w:w="55" w:type="dxa"/>
            </w:tcMar>
            <w:vAlign w:val="center"/>
          </w:tcPr>
          <w:p w14:paraId="1B9C626A" w14:textId="77777777" w:rsidR="00FF3A16" w:rsidRDefault="00FF3A16" w:rsidP="00904BDF">
            <w:pPr>
              <w:pStyle w:val="TableContents"/>
              <w:jc w:val="both"/>
              <w:rPr>
                <w:rFonts w:ascii="Times New Roman" w:hAnsi="Times New Roman" w:cs="Times New Roman"/>
                <w:sz w:val="20"/>
                <w:szCs w:val="20"/>
              </w:rPr>
            </w:pPr>
          </w:p>
        </w:tc>
        <w:tc>
          <w:tcPr>
            <w:tcW w:w="116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978378D" w14:textId="77777777" w:rsidR="00FF3A16" w:rsidRDefault="00FF3A16" w:rsidP="00904BDF">
            <w:pPr>
              <w:pStyle w:val="TableContents"/>
              <w:jc w:val="both"/>
              <w:rPr>
                <w:rFonts w:ascii="Times New Roman" w:hAnsi="Times New Roman" w:cs="Times New Roman"/>
                <w:sz w:val="20"/>
                <w:szCs w:val="20"/>
              </w:rPr>
            </w:pPr>
          </w:p>
        </w:tc>
      </w:tr>
      <w:tr w:rsidR="00FF3A16" w14:paraId="214AC138" w14:textId="77777777" w:rsidTr="00904BDF">
        <w:trPr>
          <w:trHeight w:val="2268"/>
          <w:jc w:val="center"/>
        </w:trPr>
        <w:tc>
          <w:tcPr>
            <w:tcW w:w="850" w:type="dxa"/>
            <w:tcBorders>
              <w:left w:val="single" w:sz="2" w:space="0" w:color="000000"/>
              <w:bottom w:val="single" w:sz="2" w:space="0" w:color="000000"/>
            </w:tcBorders>
            <w:shd w:val="clear" w:color="auto" w:fill="004586"/>
            <w:tcMar>
              <w:top w:w="55" w:type="dxa"/>
              <w:left w:w="55" w:type="dxa"/>
              <w:bottom w:w="55" w:type="dxa"/>
              <w:right w:w="55" w:type="dxa"/>
            </w:tcMar>
            <w:vAlign w:val="center"/>
          </w:tcPr>
          <w:p w14:paraId="0B6B0CB2" w14:textId="77777777" w:rsidR="00FF3A16" w:rsidRDefault="00FF3A16" w:rsidP="00904BDF">
            <w:pPr>
              <w:pStyle w:val="TableContents"/>
              <w:jc w:val="center"/>
              <w:rPr>
                <w:rFonts w:ascii="Calibri" w:hAnsi="Calibri"/>
                <w:b/>
                <w:bCs/>
                <w:color w:val="FFFFFF"/>
                <w:sz w:val="20"/>
                <w:szCs w:val="20"/>
              </w:rPr>
            </w:pPr>
            <w:r>
              <w:rPr>
                <w:rFonts w:ascii="Calibri" w:hAnsi="Calibri"/>
                <w:b/>
                <w:bCs/>
                <w:color w:val="FFFFFF"/>
                <w:sz w:val="20"/>
                <w:szCs w:val="20"/>
              </w:rPr>
              <w:t>2</w:t>
            </w:r>
          </w:p>
        </w:tc>
        <w:tc>
          <w:tcPr>
            <w:tcW w:w="25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5" w:type="dxa"/>
              <w:left w:w="55" w:type="dxa"/>
              <w:bottom w:w="55" w:type="dxa"/>
              <w:right w:w="55" w:type="dxa"/>
            </w:tcMar>
          </w:tcPr>
          <w:p w14:paraId="24D2B027"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Nom de l’opération :</w:t>
            </w:r>
          </w:p>
          <w:p w14:paraId="41BC9771" w14:textId="77777777" w:rsidR="00FF3A16" w:rsidRDefault="00FF3A16" w:rsidP="00904BDF">
            <w:pPr>
              <w:pStyle w:val="Default"/>
              <w:rPr>
                <w:rFonts w:ascii="Times New Roman" w:hAnsi="Times New Roman" w:cs="Times New Roman"/>
                <w:sz w:val="20"/>
                <w:szCs w:val="20"/>
              </w:rPr>
            </w:pPr>
          </w:p>
          <w:p w14:paraId="7B0AAAA1"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Maître d’Ouvrage :</w:t>
            </w:r>
          </w:p>
          <w:p w14:paraId="6340E7DC" w14:textId="77777777" w:rsidR="00FF3A16" w:rsidRDefault="00FF3A16" w:rsidP="00904BDF">
            <w:pPr>
              <w:pStyle w:val="Default"/>
              <w:rPr>
                <w:rFonts w:ascii="Times New Roman" w:hAnsi="Times New Roman" w:cs="Times New Roman"/>
                <w:sz w:val="20"/>
                <w:szCs w:val="20"/>
              </w:rPr>
            </w:pPr>
          </w:p>
          <w:p w14:paraId="4C0BC90C"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Maître d’œuvre :</w:t>
            </w:r>
          </w:p>
          <w:p w14:paraId="7B2CC14D" w14:textId="77777777" w:rsidR="00FF3A16" w:rsidRDefault="00FF3A16" w:rsidP="00904BDF">
            <w:pPr>
              <w:pStyle w:val="Default"/>
              <w:rPr>
                <w:rFonts w:ascii="Times New Roman" w:hAnsi="Times New Roman" w:cs="Times New Roman"/>
                <w:sz w:val="20"/>
                <w:szCs w:val="20"/>
              </w:rPr>
            </w:pPr>
          </w:p>
        </w:tc>
        <w:tc>
          <w:tcPr>
            <w:tcW w:w="1692" w:type="dxa"/>
            <w:tcBorders>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7F008F0B" w14:textId="77777777" w:rsidR="00FF3A16" w:rsidRDefault="00FF3A16" w:rsidP="00904BDF">
            <w:pPr>
              <w:pStyle w:val="TableContents"/>
              <w:rPr>
                <w:rFonts w:ascii="Times New Roman" w:hAnsi="Times New Roman" w:cs="Times New Roman"/>
                <w:sz w:val="20"/>
                <w:szCs w:val="20"/>
              </w:rPr>
            </w:pPr>
            <w:r>
              <w:rPr>
                <w:rFonts w:ascii="Times New Roman" w:hAnsi="Times New Roman" w:cs="Times New Roman"/>
                <w:sz w:val="20"/>
                <w:szCs w:val="20"/>
              </w:rPr>
              <w:t>Montant travaux TTC* :</w:t>
            </w:r>
          </w:p>
          <w:p w14:paraId="537CA4BD" w14:textId="77777777" w:rsidR="00FF3A16" w:rsidRDefault="00FF3A16" w:rsidP="00904BDF">
            <w:pPr>
              <w:pStyle w:val="TableContents"/>
              <w:rPr>
                <w:rFonts w:ascii="Times New Roman" w:hAnsi="Times New Roman" w:cs="Times New Roman"/>
                <w:sz w:val="20"/>
                <w:szCs w:val="20"/>
              </w:rPr>
            </w:pPr>
            <w:r>
              <w:rPr>
                <w:rFonts w:ascii="Times New Roman" w:hAnsi="Times New Roman" w:cs="Times New Roman"/>
                <w:sz w:val="20"/>
                <w:szCs w:val="20"/>
              </w:rPr>
              <w:t>€</w:t>
            </w:r>
          </w:p>
          <w:p w14:paraId="6FC8B75B" w14:textId="77777777" w:rsidR="00FF3A16" w:rsidRDefault="00FF3A16" w:rsidP="00904BDF">
            <w:pPr>
              <w:pStyle w:val="TableContents"/>
              <w:rPr>
                <w:rFonts w:ascii="Times New Roman" w:hAnsi="Times New Roman" w:cs="Times New Roman"/>
                <w:sz w:val="20"/>
                <w:szCs w:val="20"/>
              </w:rPr>
            </w:pPr>
          </w:p>
        </w:tc>
        <w:tc>
          <w:tcPr>
            <w:tcW w:w="1701" w:type="dxa"/>
            <w:tcBorders>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022F0FF4" w14:textId="77777777" w:rsidR="00FF3A16" w:rsidRPr="00584E8D" w:rsidRDefault="00FF3A16" w:rsidP="00904BDF">
            <w:pPr>
              <w:pStyle w:val="TableContents"/>
              <w:shd w:val="clear" w:color="auto" w:fill="CCCCCC"/>
              <w:jc w:val="both"/>
              <w:rPr>
                <w:rFonts w:ascii="Times New Roman" w:hAnsi="Times New Roman" w:cs="Times New Roman"/>
                <w:sz w:val="20"/>
                <w:szCs w:val="20"/>
              </w:rPr>
            </w:pPr>
          </w:p>
        </w:tc>
        <w:tc>
          <w:tcPr>
            <w:tcW w:w="1701" w:type="dxa"/>
            <w:tcBorders>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6283BAB6" w14:textId="77777777" w:rsidR="00FF3A16" w:rsidRDefault="00FF3A16" w:rsidP="00904BDF">
            <w:pPr>
              <w:pStyle w:val="TableContents"/>
              <w:jc w:val="both"/>
              <w:rPr>
                <w:rFonts w:ascii="Times New Roman" w:hAnsi="Times New Roman" w:cs="Times New Roman"/>
                <w:sz w:val="20"/>
                <w:szCs w:val="20"/>
              </w:rPr>
            </w:pPr>
          </w:p>
        </w:tc>
        <w:tc>
          <w:tcPr>
            <w:tcW w:w="2096" w:type="dxa"/>
            <w:tcBorders>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729EC55D" w14:textId="77777777" w:rsidR="00FF3A16" w:rsidRDefault="00FF3A16" w:rsidP="00904BDF">
            <w:pPr>
              <w:pStyle w:val="TableContents"/>
              <w:jc w:val="both"/>
              <w:rPr>
                <w:rFonts w:ascii="Times New Roman" w:hAnsi="Times New Roman" w:cs="Times New Roman"/>
                <w:sz w:val="20"/>
                <w:szCs w:val="20"/>
              </w:rPr>
            </w:pPr>
          </w:p>
        </w:tc>
        <w:tc>
          <w:tcPr>
            <w:tcW w:w="1162"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vAlign w:val="center"/>
          </w:tcPr>
          <w:p w14:paraId="50066B2F" w14:textId="77777777" w:rsidR="00FF3A16" w:rsidRDefault="00FF3A16" w:rsidP="00904BDF">
            <w:pPr>
              <w:pStyle w:val="TableContents"/>
              <w:jc w:val="both"/>
              <w:rPr>
                <w:rFonts w:ascii="Times New Roman" w:hAnsi="Times New Roman" w:cs="Times New Roman"/>
                <w:sz w:val="20"/>
                <w:szCs w:val="20"/>
              </w:rPr>
            </w:pPr>
          </w:p>
        </w:tc>
      </w:tr>
      <w:tr w:rsidR="00FF3A16" w14:paraId="4C02FA69" w14:textId="77777777" w:rsidTr="00904BDF">
        <w:trPr>
          <w:trHeight w:val="2268"/>
          <w:jc w:val="center"/>
        </w:trPr>
        <w:tc>
          <w:tcPr>
            <w:tcW w:w="850" w:type="dxa"/>
            <w:tcBorders>
              <w:left w:val="single" w:sz="2" w:space="0" w:color="000000"/>
              <w:bottom w:val="single" w:sz="2" w:space="0" w:color="000000"/>
            </w:tcBorders>
            <w:shd w:val="clear" w:color="auto" w:fill="004586"/>
            <w:tcMar>
              <w:top w:w="55" w:type="dxa"/>
              <w:left w:w="55" w:type="dxa"/>
              <w:bottom w:w="55" w:type="dxa"/>
              <w:right w:w="55" w:type="dxa"/>
            </w:tcMar>
            <w:vAlign w:val="center"/>
          </w:tcPr>
          <w:p w14:paraId="4BE33E56" w14:textId="77777777" w:rsidR="00FF3A16" w:rsidRDefault="00FF3A16" w:rsidP="00904BDF">
            <w:pPr>
              <w:pStyle w:val="TableContents"/>
              <w:jc w:val="center"/>
              <w:rPr>
                <w:rFonts w:ascii="Calibri" w:hAnsi="Calibri"/>
                <w:b/>
                <w:bCs/>
                <w:color w:val="FFFFFF"/>
                <w:sz w:val="20"/>
                <w:szCs w:val="20"/>
              </w:rPr>
            </w:pPr>
            <w:r>
              <w:rPr>
                <w:rFonts w:ascii="Calibri" w:hAnsi="Calibri"/>
                <w:b/>
                <w:bCs/>
                <w:color w:val="FFFFFF"/>
                <w:sz w:val="20"/>
                <w:szCs w:val="20"/>
              </w:rPr>
              <w:t>3</w:t>
            </w:r>
          </w:p>
        </w:tc>
        <w:tc>
          <w:tcPr>
            <w:tcW w:w="2561" w:type="dxa"/>
            <w:tcBorders>
              <w:left w:val="single" w:sz="2" w:space="0" w:color="000000"/>
              <w:bottom w:val="single" w:sz="2" w:space="0" w:color="000000"/>
            </w:tcBorders>
            <w:tcMar>
              <w:top w:w="55" w:type="dxa"/>
              <w:left w:w="55" w:type="dxa"/>
              <w:bottom w:w="55" w:type="dxa"/>
              <w:right w:w="55" w:type="dxa"/>
            </w:tcMar>
          </w:tcPr>
          <w:p w14:paraId="67DB3D89"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Nom de l’opération :</w:t>
            </w:r>
          </w:p>
          <w:p w14:paraId="60D497DF" w14:textId="77777777" w:rsidR="00FF3A16" w:rsidRDefault="00FF3A16" w:rsidP="00904BDF">
            <w:pPr>
              <w:pStyle w:val="Default"/>
              <w:rPr>
                <w:rFonts w:ascii="Times New Roman" w:hAnsi="Times New Roman" w:cs="Times New Roman"/>
                <w:sz w:val="20"/>
                <w:szCs w:val="20"/>
              </w:rPr>
            </w:pPr>
          </w:p>
          <w:p w14:paraId="56D31D74"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Maître d’Ouvrage :</w:t>
            </w:r>
          </w:p>
          <w:p w14:paraId="7C1DC401" w14:textId="77777777" w:rsidR="00FF3A16" w:rsidRDefault="00FF3A16" w:rsidP="00904BDF">
            <w:pPr>
              <w:pStyle w:val="Default"/>
              <w:rPr>
                <w:rFonts w:ascii="Times New Roman" w:hAnsi="Times New Roman" w:cs="Times New Roman"/>
                <w:sz w:val="20"/>
                <w:szCs w:val="20"/>
              </w:rPr>
            </w:pPr>
          </w:p>
          <w:p w14:paraId="1CF5448A" w14:textId="77777777" w:rsidR="00FF3A16" w:rsidRDefault="00FF3A16" w:rsidP="00904BDF">
            <w:pPr>
              <w:pStyle w:val="Default"/>
              <w:rPr>
                <w:rFonts w:ascii="Times New Roman" w:hAnsi="Times New Roman" w:cs="Times New Roman"/>
                <w:sz w:val="20"/>
                <w:szCs w:val="20"/>
              </w:rPr>
            </w:pPr>
            <w:r>
              <w:rPr>
                <w:rFonts w:ascii="Times New Roman" w:hAnsi="Times New Roman" w:cs="Times New Roman"/>
                <w:sz w:val="20"/>
                <w:szCs w:val="20"/>
              </w:rPr>
              <w:t>Maître d’œuvre :</w:t>
            </w:r>
          </w:p>
          <w:p w14:paraId="08532473" w14:textId="77777777" w:rsidR="00FF3A16" w:rsidRDefault="00FF3A16" w:rsidP="00904BDF">
            <w:pPr>
              <w:pStyle w:val="TableContents"/>
              <w:rPr>
                <w:rFonts w:hint="eastAsia"/>
              </w:rPr>
            </w:pPr>
          </w:p>
        </w:tc>
        <w:tc>
          <w:tcPr>
            <w:tcW w:w="1692" w:type="dxa"/>
            <w:tcBorders>
              <w:left w:val="single" w:sz="2" w:space="0" w:color="000000"/>
              <w:bottom w:val="single" w:sz="2" w:space="0" w:color="000000"/>
            </w:tcBorders>
            <w:tcMar>
              <w:top w:w="55" w:type="dxa"/>
              <w:left w:w="55" w:type="dxa"/>
              <w:bottom w:w="55" w:type="dxa"/>
              <w:right w:w="55" w:type="dxa"/>
            </w:tcMar>
            <w:vAlign w:val="center"/>
          </w:tcPr>
          <w:p w14:paraId="78A9F9BC" w14:textId="77777777" w:rsidR="00FF3A16" w:rsidRDefault="00FF3A16" w:rsidP="00904BDF">
            <w:pPr>
              <w:pStyle w:val="TableContents"/>
              <w:rPr>
                <w:rFonts w:ascii="Times New Roman" w:hAnsi="Times New Roman" w:cs="Times New Roman"/>
                <w:sz w:val="20"/>
                <w:szCs w:val="20"/>
              </w:rPr>
            </w:pPr>
            <w:r>
              <w:rPr>
                <w:rFonts w:ascii="Times New Roman" w:hAnsi="Times New Roman" w:cs="Times New Roman"/>
                <w:sz w:val="20"/>
                <w:szCs w:val="20"/>
              </w:rPr>
              <w:t>Montant travaux TTC* :</w:t>
            </w:r>
          </w:p>
          <w:p w14:paraId="2BDE96B6" w14:textId="77777777" w:rsidR="00FF3A16" w:rsidRDefault="00FF3A16" w:rsidP="00904BDF">
            <w:pPr>
              <w:pStyle w:val="TableContents"/>
              <w:rPr>
                <w:rFonts w:ascii="Times New Roman" w:hAnsi="Times New Roman" w:cs="Times New Roman"/>
                <w:sz w:val="20"/>
                <w:szCs w:val="20"/>
              </w:rPr>
            </w:pPr>
            <w:r>
              <w:rPr>
                <w:rFonts w:ascii="Times New Roman" w:hAnsi="Times New Roman" w:cs="Times New Roman"/>
                <w:sz w:val="20"/>
                <w:szCs w:val="20"/>
              </w:rPr>
              <w:t>€</w:t>
            </w:r>
          </w:p>
          <w:p w14:paraId="15488FDF" w14:textId="77777777" w:rsidR="00FF3A16" w:rsidRDefault="00FF3A16" w:rsidP="00904BDF">
            <w:pPr>
              <w:pStyle w:val="TableContents"/>
              <w:rPr>
                <w:rFonts w:ascii="Times New Roman" w:hAnsi="Times New Roman" w:cs="Times New Roman"/>
                <w:sz w:val="20"/>
                <w:szCs w:val="20"/>
              </w:rPr>
            </w:pPr>
          </w:p>
        </w:tc>
        <w:tc>
          <w:tcPr>
            <w:tcW w:w="1701" w:type="dxa"/>
            <w:tcBorders>
              <w:left w:val="single" w:sz="2" w:space="0" w:color="000000"/>
              <w:bottom w:val="single" w:sz="2" w:space="0" w:color="000000"/>
            </w:tcBorders>
            <w:tcMar>
              <w:top w:w="55" w:type="dxa"/>
              <w:left w:w="55" w:type="dxa"/>
              <w:bottom w:w="55" w:type="dxa"/>
              <w:right w:w="55" w:type="dxa"/>
            </w:tcMar>
            <w:vAlign w:val="center"/>
          </w:tcPr>
          <w:p w14:paraId="1BC429FE" w14:textId="77777777" w:rsidR="00FF3A16" w:rsidRDefault="00FF3A16" w:rsidP="00904BDF">
            <w:pPr>
              <w:pStyle w:val="TableContents"/>
              <w:jc w:val="both"/>
              <w:rPr>
                <w:rFonts w:ascii="Times New Roman" w:hAnsi="Times New Roman" w:cs="Times New Roman"/>
                <w:sz w:val="20"/>
                <w:szCs w:val="20"/>
              </w:rPr>
            </w:pPr>
          </w:p>
        </w:tc>
        <w:tc>
          <w:tcPr>
            <w:tcW w:w="1701" w:type="dxa"/>
            <w:tcBorders>
              <w:left w:val="single" w:sz="2" w:space="0" w:color="000000"/>
              <w:bottom w:val="single" w:sz="2" w:space="0" w:color="000000"/>
            </w:tcBorders>
            <w:tcMar>
              <w:top w:w="55" w:type="dxa"/>
              <w:left w:w="55" w:type="dxa"/>
              <w:bottom w:w="55" w:type="dxa"/>
              <w:right w:w="55" w:type="dxa"/>
            </w:tcMar>
            <w:vAlign w:val="center"/>
          </w:tcPr>
          <w:p w14:paraId="4F8BAFCB" w14:textId="77777777" w:rsidR="00FF3A16" w:rsidRDefault="00FF3A16" w:rsidP="00904BDF">
            <w:pPr>
              <w:pStyle w:val="TableContents"/>
              <w:jc w:val="both"/>
              <w:rPr>
                <w:rFonts w:ascii="Times New Roman" w:hAnsi="Times New Roman" w:cs="Times New Roman"/>
                <w:sz w:val="20"/>
                <w:szCs w:val="20"/>
              </w:rPr>
            </w:pPr>
          </w:p>
        </w:tc>
        <w:tc>
          <w:tcPr>
            <w:tcW w:w="2096" w:type="dxa"/>
            <w:tcBorders>
              <w:left w:val="single" w:sz="2" w:space="0" w:color="000000"/>
              <w:bottom w:val="single" w:sz="2" w:space="0" w:color="000000"/>
            </w:tcBorders>
            <w:tcMar>
              <w:top w:w="55" w:type="dxa"/>
              <w:left w:w="55" w:type="dxa"/>
              <w:bottom w:w="55" w:type="dxa"/>
              <w:right w:w="55" w:type="dxa"/>
            </w:tcMar>
            <w:vAlign w:val="center"/>
          </w:tcPr>
          <w:p w14:paraId="3CE3D344" w14:textId="77777777" w:rsidR="00FF3A16" w:rsidRDefault="00FF3A16" w:rsidP="00904BDF">
            <w:pPr>
              <w:pStyle w:val="TableContents"/>
              <w:jc w:val="both"/>
              <w:rPr>
                <w:rFonts w:ascii="Times New Roman" w:hAnsi="Times New Roman" w:cs="Times New Roman"/>
                <w:sz w:val="20"/>
                <w:szCs w:val="20"/>
              </w:rPr>
            </w:pPr>
          </w:p>
        </w:tc>
        <w:tc>
          <w:tcPr>
            <w:tcW w:w="116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B2CAD5A" w14:textId="77777777" w:rsidR="00FF3A16" w:rsidRDefault="00FF3A16" w:rsidP="00904BDF">
            <w:pPr>
              <w:pStyle w:val="TableContents"/>
              <w:jc w:val="both"/>
              <w:rPr>
                <w:rFonts w:ascii="Times New Roman" w:hAnsi="Times New Roman" w:cs="Times New Roman"/>
                <w:sz w:val="20"/>
                <w:szCs w:val="20"/>
              </w:rPr>
            </w:pPr>
          </w:p>
        </w:tc>
      </w:tr>
    </w:tbl>
    <w:p w14:paraId="29B7EF00" w14:textId="294D6823" w:rsidR="00FF3A16" w:rsidRDefault="00FF3A16" w:rsidP="00740D64">
      <w:pPr>
        <w:jc w:val="center"/>
        <w:sectPr w:rsidR="00FF3A16" w:rsidSect="007F527B">
          <w:footerReference w:type="default" r:id="rId10"/>
          <w:pgSz w:w="11906" w:h="16838"/>
          <w:pgMar w:top="720" w:right="720" w:bottom="720" w:left="720" w:header="708" w:footer="708" w:gutter="0"/>
          <w:cols w:space="708"/>
          <w:titlePg/>
          <w:docGrid w:linePitch="360"/>
        </w:sectPr>
      </w:pPr>
      <w:r w:rsidRPr="005714C4">
        <w:rPr>
          <w:rFonts w:ascii="Century Gothic" w:hAnsi="Century Gothic"/>
          <w:i/>
          <w:iCs/>
          <w:color w:val="FF0000"/>
          <w:szCs w:val="22"/>
        </w:rPr>
        <w:t xml:space="preserve">*montant </w:t>
      </w:r>
      <w:r>
        <w:rPr>
          <w:rFonts w:ascii="Century Gothic" w:hAnsi="Century Gothic"/>
          <w:i/>
          <w:iCs/>
          <w:color w:val="FF0000"/>
          <w:szCs w:val="22"/>
        </w:rPr>
        <w:t>du(</w:t>
      </w:r>
      <w:r w:rsidRPr="005714C4">
        <w:rPr>
          <w:rFonts w:ascii="Century Gothic" w:hAnsi="Century Gothic"/>
          <w:i/>
          <w:iCs/>
          <w:color w:val="FF0000"/>
          <w:szCs w:val="22"/>
        </w:rPr>
        <w:t>des</w:t>
      </w:r>
      <w:r>
        <w:rPr>
          <w:rFonts w:ascii="Century Gothic" w:hAnsi="Century Gothic"/>
          <w:i/>
          <w:iCs/>
          <w:color w:val="FF0000"/>
          <w:szCs w:val="22"/>
        </w:rPr>
        <w:t>)</w:t>
      </w:r>
      <w:r w:rsidRPr="005714C4">
        <w:rPr>
          <w:rFonts w:ascii="Century Gothic" w:hAnsi="Century Gothic"/>
          <w:i/>
          <w:iCs/>
          <w:color w:val="FF0000"/>
          <w:szCs w:val="22"/>
        </w:rPr>
        <w:t xml:space="preserve"> </w:t>
      </w:r>
      <w:r>
        <w:rPr>
          <w:rFonts w:ascii="Century Gothic" w:hAnsi="Century Gothic"/>
          <w:i/>
          <w:iCs/>
          <w:color w:val="FF0000"/>
          <w:szCs w:val="22"/>
        </w:rPr>
        <w:t xml:space="preserve">lot(s) correspondant(s)aux </w:t>
      </w:r>
      <w:r w:rsidRPr="005714C4">
        <w:rPr>
          <w:rFonts w:ascii="Century Gothic" w:hAnsi="Century Gothic"/>
          <w:i/>
          <w:iCs/>
          <w:color w:val="FF0000"/>
          <w:szCs w:val="22"/>
        </w:rPr>
        <w:t>travaux réalisés par l’entrepris</w:t>
      </w:r>
      <w:r>
        <w:rPr>
          <w:rFonts w:ascii="Century Gothic" w:hAnsi="Century Gothic"/>
          <w:i/>
          <w:iCs/>
          <w:color w:val="FF0000"/>
          <w:szCs w:val="22"/>
        </w:rPr>
        <w:t>e dans le cadre de l’opération</w:t>
      </w:r>
    </w:p>
    <w:p w14:paraId="1B496530" w14:textId="468FDF12" w:rsidR="00740D64" w:rsidRPr="00297DA2" w:rsidRDefault="00615DD2" w:rsidP="00297DA2">
      <w:pPr>
        <w:pStyle w:val="Titre1"/>
      </w:pPr>
      <w:r w:rsidRPr="002646F1">
        <w:t xml:space="preserve">I - </w:t>
      </w:r>
      <w:r w:rsidR="00740D64" w:rsidRPr="002646F1">
        <w:t>PARTIE ADMINISTRATIVE</w:t>
      </w:r>
    </w:p>
    <w:p w14:paraId="5F438C69" w14:textId="0C4F709B" w:rsidR="0006156B" w:rsidRDefault="00251717"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vAlign w:val="center"/>
          </w:tcPr>
          <w:p w14:paraId="52614858" w14:textId="77777777" w:rsidR="001A0873" w:rsidRPr="002646F1" w:rsidRDefault="001A0873" w:rsidP="00615DD2">
            <w:pPr>
              <w:jc w:val="center"/>
              <w:rPr>
                <w:rFonts w:cs="Arial"/>
              </w:rPr>
            </w:pPr>
          </w:p>
        </w:tc>
        <w:tc>
          <w:tcPr>
            <w:tcW w:w="5228" w:type="dxa"/>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251717"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vAlign w:val="center"/>
          </w:tcPr>
          <w:p w14:paraId="1469F080" w14:textId="77777777" w:rsidR="00FE67C2" w:rsidRPr="002646F1" w:rsidRDefault="00FE67C2" w:rsidP="0070530A">
            <w:pPr>
              <w:jc w:val="center"/>
              <w:rPr>
                <w:rFonts w:cs="Arial"/>
              </w:rPr>
            </w:pPr>
          </w:p>
        </w:tc>
        <w:tc>
          <w:tcPr>
            <w:tcW w:w="5228" w:type="dxa"/>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251717"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251717"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251717"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mandataire solidaire</w:t>
      </w:r>
    </w:p>
    <w:p w14:paraId="29FE6918" w14:textId="77777777" w:rsidR="00740D64" w:rsidRDefault="00740D64" w:rsidP="00740D64">
      <w:pPr>
        <w:jc w:val="center"/>
        <w:rPr>
          <w:rFonts w:cs="Arial"/>
        </w:rPr>
      </w:pPr>
    </w:p>
    <w:p w14:paraId="313CB5F7" w14:textId="24E899A3" w:rsidR="00711DD2" w:rsidRPr="002646F1" w:rsidRDefault="00711DD2" w:rsidP="00740D64">
      <w:pPr>
        <w:jc w:val="center"/>
        <w:rPr>
          <w:rFonts w:cs="Arial"/>
        </w:rPr>
        <w:sectPr w:rsidR="00711DD2"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A820F6" w:rsidRPr="0015234E" w14:paraId="637ACABE" w14:textId="77777777" w:rsidTr="00D6790A">
        <w:tc>
          <w:tcPr>
            <w:tcW w:w="10456" w:type="dxa"/>
            <w:shd w:val="clear" w:color="auto" w:fill="E0DFE6"/>
          </w:tcPr>
          <w:p w14:paraId="405A4E4E" w14:textId="646F6826" w:rsidR="00A820F6" w:rsidRPr="0015234E" w:rsidRDefault="00A820F6" w:rsidP="00D6790A">
            <w:pPr>
              <w:spacing w:before="0" w:after="0"/>
              <w:jc w:val="center"/>
              <w:rPr>
                <w:rFonts w:cs="Arial"/>
              </w:rPr>
            </w:pPr>
            <w:r w:rsidRPr="0015234E">
              <w:rPr>
                <w:rFonts w:cs="Arial"/>
              </w:rPr>
              <w:t>P</w:t>
            </w:r>
            <w:r>
              <w:rPr>
                <w:rFonts w:cs="Arial"/>
              </w:rPr>
              <w:t>rix de la p</w:t>
            </w:r>
            <w:r w:rsidRPr="0015234E">
              <w:rPr>
                <w:rFonts w:cs="Arial"/>
              </w:rPr>
              <w:t>r</w:t>
            </w:r>
            <w:r>
              <w:rPr>
                <w:rFonts w:cs="Arial"/>
              </w:rPr>
              <w:t>estation supplémentaire obligatoire « extension de la durée de garantie des matériels de 5 ans </w:t>
            </w:r>
            <w:r w:rsidR="00CE5516">
              <w:rPr>
                <w:rFonts w:cs="Arial"/>
              </w:rPr>
              <w:t xml:space="preserve">à compter de l’expiration de la garantie constructeur </w:t>
            </w:r>
            <w:r>
              <w:rPr>
                <w:rFonts w:cs="Arial"/>
              </w:rPr>
              <w:t>» en € HT</w:t>
            </w:r>
            <w:r w:rsidRPr="0015234E">
              <w:rPr>
                <w:rFonts w:cs="Arial"/>
              </w:rPr>
              <w:t xml:space="preserve"> (tel qu’issu de la </w:t>
            </w:r>
            <w:proofErr w:type="gramStart"/>
            <w:r w:rsidRPr="0015234E">
              <w:rPr>
                <w:rFonts w:cs="Arial"/>
              </w:rPr>
              <w:t>DPGF)</w:t>
            </w:r>
            <w:r>
              <w:rPr>
                <w:rFonts w:cs="Arial"/>
              </w:rPr>
              <w:t>*</w:t>
            </w:r>
            <w:proofErr w:type="gramEnd"/>
          </w:p>
        </w:tc>
      </w:tr>
      <w:tr w:rsidR="00A820F6" w:rsidRPr="002646F1" w14:paraId="0A5C3578" w14:textId="77777777" w:rsidTr="00D6790A">
        <w:trPr>
          <w:trHeight w:val="156"/>
        </w:trPr>
        <w:tc>
          <w:tcPr>
            <w:tcW w:w="10456" w:type="dxa"/>
            <w:vAlign w:val="center"/>
          </w:tcPr>
          <w:p w14:paraId="78C0D501" w14:textId="77777777" w:rsidR="00A820F6" w:rsidRDefault="00A820F6" w:rsidP="00D6790A">
            <w:pPr>
              <w:spacing w:before="240"/>
              <w:jc w:val="center"/>
              <w:rPr>
                <w:rFonts w:cs="Arial"/>
              </w:rPr>
            </w:pPr>
            <w:r w:rsidRPr="002646F1">
              <w:rPr>
                <w:rFonts w:cs="Arial"/>
              </w:rPr>
              <w:t>… € H.T.</w:t>
            </w:r>
          </w:p>
          <w:p w14:paraId="18B87C7B" w14:textId="77777777" w:rsidR="00A820F6" w:rsidRDefault="00A820F6" w:rsidP="00D6790A">
            <w:pPr>
              <w:spacing w:before="240"/>
              <w:jc w:val="center"/>
              <w:rPr>
                <w:rFonts w:cs="Arial"/>
              </w:rPr>
            </w:pPr>
            <w:r>
              <w:rPr>
                <w:rFonts w:cs="Arial"/>
              </w:rPr>
              <w:t>TVA (taux de … %)</w:t>
            </w:r>
          </w:p>
          <w:p w14:paraId="788C2A8F" w14:textId="77777777" w:rsidR="00A820F6" w:rsidRDefault="00A820F6" w:rsidP="00D6790A">
            <w:pPr>
              <w:spacing w:before="240"/>
              <w:jc w:val="center"/>
              <w:rPr>
                <w:rFonts w:cs="Arial"/>
              </w:rPr>
            </w:pPr>
            <w:r>
              <w:rPr>
                <w:rFonts w:cs="Arial"/>
              </w:rPr>
              <w:t>….. € T.T.C.</w:t>
            </w:r>
          </w:p>
          <w:p w14:paraId="3449B2C6" w14:textId="77777777" w:rsidR="00A820F6" w:rsidRPr="002646F1" w:rsidRDefault="00A820F6" w:rsidP="00D6790A">
            <w:pPr>
              <w:spacing w:after="240"/>
              <w:rPr>
                <w:rFonts w:cs="Arial"/>
              </w:rPr>
            </w:pPr>
            <w:r>
              <w:rPr>
                <w:rFonts w:cs="Arial"/>
              </w:rPr>
              <w:t xml:space="preserve">Soit en toutes lettres : </w:t>
            </w:r>
          </w:p>
        </w:tc>
      </w:tr>
    </w:tbl>
    <w:p w14:paraId="12CA8C17" w14:textId="71425450" w:rsidR="00215453" w:rsidRDefault="00215453" w:rsidP="00E67CB2">
      <w:pPr>
        <w:spacing w:before="0" w:after="0"/>
        <w:rPr>
          <w:rFonts w:cs="Arial"/>
        </w:rPr>
      </w:pPr>
    </w:p>
    <w:p w14:paraId="39CB1FB6" w14:textId="11E42A55" w:rsidR="00A820F6" w:rsidRPr="00894710" w:rsidRDefault="009C4DCB" w:rsidP="00A820F6">
      <w:pPr>
        <w:pStyle w:val="ParagrapheIndent2"/>
        <w:spacing w:after="240" w:line="232" w:lineRule="exact"/>
        <w:jc w:val="both"/>
        <w:rPr>
          <w:rFonts w:ascii="Arial" w:hAnsi="Arial" w:cs="Arial"/>
          <w:color w:val="000000"/>
          <w:lang w:val="fr-FR"/>
        </w:rPr>
      </w:pPr>
      <w:r>
        <w:rPr>
          <w:rFonts w:ascii="Arial" w:hAnsi="Arial" w:cs="Arial"/>
          <w:color w:val="000000"/>
          <w:highlight w:val="yellow"/>
          <w:lang w:val="fr-FR"/>
        </w:rPr>
        <w:t>*</w:t>
      </w:r>
      <w:r w:rsidR="00A820F6" w:rsidRPr="00894710">
        <w:rPr>
          <w:rFonts w:ascii="Arial" w:hAnsi="Arial" w:cs="Arial"/>
          <w:color w:val="000000"/>
          <w:highlight w:val="yellow"/>
          <w:lang w:val="fr-FR"/>
        </w:rPr>
        <w:t>L'absence de chiffrage de cette prestation dans l'offre du candidat rendra cette dernière irrégulière et imposera son rejet.</w:t>
      </w: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48B4615B" w14:textId="77777777" w:rsidR="00A820F6" w:rsidRPr="00A820F6" w:rsidRDefault="00A820F6" w:rsidP="00A820F6">
      <w:pPr>
        <w:rPr>
          <w:rFonts w:cs="Arial"/>
        </w:rPr>
      </w:pPr>
    </w:p>
    <w:p w14:paraId="00CFD11D" w14:textId="77777777" w:rsidR="00A820F6" w:rsidRPr="00A820F6" w:rsidRDefault="00A820F6" w:rsidP="00A820F6">
      <w:pPr>
        <w:rPr>
          <w:rFonts w:cs="Arial"/>
        </w:rPr>
      </w:pPr>
    </w:p>
    <w:p w14:paraId="4E895AF4" w14:textId="3F95EC6C" w:rsidR="00740D64" w:rsidRPr="00A820F6" w:rsidRDefault="00A820F6" w:rsidP="00A820F6">
      <w:pPr>
        <w:tabs>
          <w:tab w:val="center" w:pos="5233"/>
        </w:tabs>
        <w:rPr>
          <w:rFonts w:cs="Arial"/>
        </w:rPr>
        <w:sectPr w:rsidR="00740D64" w:rsidRPr="00A820F6" w:rsidSect="001A0873">
          <w:pgSz w:w="11906" w:h="16838"/>
          <w:pgMar w:top="720" w:right="720" w:bottom="720" w:left="720" w:header="708" w:footer="708" w:gutter="0"/>
          <w:cols w:space="708"/>
          <w:docGrid w:linePitch="360"/>
        </w:sectPr>
      </w:pPr>
      <w:r>
        <w:rPr>
          <w:rFonts w:cs="Arial"/>
        </w:rPr>
        <w:tab/>
      </w:r>
    </w:p>
    <w:p w14:paraId="6B9BB1DA" w14:textId="26693864" w:rsidR="00740D64" w:rsidRDefault="00615DD2" w:rsidP="00920859">
      <w:pPr>
        <w:pStyle w:val="Titre1"/>
      </w:pPr>
      <w:r w:rsidRPr="002646F1">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1B6781BB" w:rsidR="00DB7D39" w:rsidRDefault="00DB7D39" w:rsidP="00DB7D39">
      <w:pPr>
        <w:shd w:val="clear" w:color="auto" w:fill="FFFFFF"/>
        <w:ind w:right="-286"/>
        <w:jc w:val="both"/>
        <w:rPr>
          <w:rFonts w:cs="Arial"/>
          <w:i/>
          <w:spacing w:val="-5"/>
          <w:szCs w:val="20"/>
        </w:rPr>
      </w:pPr>
    </w:p>
    <w:p w14:paraId="3F380DA1" w14:textId="77AB74A3" w:rsidR="000F2F8A" w:rsidRDefault="00893886" w:rsidP="00DB7D39">
      <w:pPr>
        <w:shd w:val="clear" w:color="auto" w:fill="FFFFFF"/>
        <w:ind w:right="-286"/>
        <w:jc w:val="both"/>
        <w:rPr>
          <w:i/>
          <w:color w:val="000000"/>
          <w:highlight w:val="yellow"/>
        </w:rPr>
      </w:pPr>
      <w:r w:rsidRPr="00893886">
        <w:rPr>
          <w:rFonts w:cs="Arial"/>
          <w:i/>
          <w:spacing w:val="-5"/>
          <w:szCs w:val="20"/>
          <w:highlight w:val="yellow"/>
        </w:rPr>
        <w:t xml:space="preserve">Rappel : </w:t>
      </w:r>
      <w:r w:rsidRPr="00893886">
        <w:rPr>
          <w:i/>
          <w:color w:val="000000"/>
          <w:highlight w:val="yellow"/>
        </w:rPr>
        <w:t xml:space="preserve">L'offre, qu'elle soit présentée par une seule entreprise ou par un groupement, devra indiquer tous les sous-traitants connus lors de son dépôt. </w:t>
      </w:r>
      <w:r w:rsidR="002A0F5E">
        <w:rPr>
          <w:i/>
          <w:color w:val="000000"/>
          <w:highlight w:val="yellow"/>
        </w:rPr>
        <w:t xml:space="preserve">Il est demandé </w:t>
      </w:r>
      <w:r w:rsidR="000F2F8A">
        <w:rPr>
          <w:i/>
          <w:color w:val="000000"/>
          <w:highlight w:val="yellow"/>
        </w:rPr>
        <w:t xml:space="preserve">au candidat </w:t>
      </w:r>
      <w:r w:rsidR="002A0F5E">
        <w:rPr>
          <w:i/>
          <w:color w:val="000000"/>
          <w:highlight w:val="yellow"/>
        </w:rPr>
        <w:t xml:space="preserve">d’identifier </w:t>
      </w:r>
      <w:r w:rsidRPr="00893886">
        <w:rPr>
          <w:i/>
          <w:color w:val="000000"/>
          <w:highlight w:val="yellow"/>
        </w:rPr>
        <w:t>les prestations</w:t>
      </w:r>
      <w:r w:rsidR="00944506">
        <w:rPr>
          <w:i/>
          <w:color w:val="000000"/>
          <w:highlight w:val="yellow"/>
        </w:rPr>
        <w:t xml:space="preserve"> </w:t>
      </w:r>
      <w:r w:rsidRPr="00893886">
        <w:rPr>
          <w:i/>
          <w:color w:val="000000"/>
          <w:highlight w:val="yellow"/>
        </w:rPr>
        <w:t xml:space="preserve">dont la </w:t>
      </w:r>
      <w:r w:rsidR="000F2F8A">
        <w:rPr>
          <w:i/>
          <w:color w:val="000000"/>
          <w:highlight w:val="yellow"/>
        </w:rPr>
        <w:t xml:space="preserve">cotraitance ou </w:t>
      </w:r>
      <w:r w:rsidRPr="00893886">
        <w:rPr>
          <w:i/>
          <w:color w:val="000000"/>
          <w:highlight w:val="yellow"/>
        </w:rPr>
        <w:t>sous-traitance est envisagée,</w:t>
      </w:r>
      <w:r w:rsidR="002A0F5E">
        <w:rPr>
          <w:i/>
          <w:color w:val="000000"/>
          <w:highlight w:val="yellow"/>
        </w:rPr>
        <w:t xml:space="preserve"> et de préciser</w:t>
      </w:r>
      <w:r w:rsidRPr="00893886">
        <w:rPr>
          <w:i/>
          <w:color w:val="000000"/>
          <w:highlight w:val="yellow"/>
        </w:rPr>
        <w:t xml:space="preserve"> la dénomination et la qualité des </w:t>
      </w:r>
      <w:r w:rsidR="000F2F8A">
        <w:rPr>
          <w:i/>
          <w:color w:val="000000"/>
          <w:highlight w:val="yellow"/>
        </w:rPr>
        <w:t xml:space="preserve">co-traitants et </w:t>
      </w:r>
      <w:r w:rsidRPr="00893886">
        <w:rPr>
          <w:i/>
          <w:color w:val="000000"/>
          <w:highlight w:val="yellow"/>
        </w:rPr>
        <w:t>sous-traitants</w:t>
      </w:r>
      <w:r>
        <w:rPr>
          <w:i/>
          <w:color w:val="000000"/>
          <w:highlight w:val="yellow"/>
        </w:rPr>
        <w:t xml:space="preserve">. </w:t>
      </w:r>
    </w:p>
    <w:p w14:paraId="6CE8A039" w14:textId="30B44F4B" w:rsidR="00893886" w:rsidRPr="00893886" w:rsidRDefault="00944506" w:rsidP="00DB7D39">
      <w:pPr>
        <w:shd w:val="clear" w:color="auto" w:fill="FFFFFF"/>
        <w:ind w:right="-286"/>
        <w:jc w:val="both"/>
        <w:rPr>
          <w:rFonts w:cs="Arial"/>
          <w:i/>
          <w:spacing w:val="-5"/>
          <w:szCs w:val="20"/>
        </w:rPr>
      </w:pPr>
      <w:r>
        <w:rPr>
          <w:i/>
          <w:color w:val="000000"/>
          <w:highlight w:val="yellow"/>
        </w:rPr>
        <w:t xml:space="preserve">Pour que les moyens humains et matériels des sous-traitants puissent être pris en compte lors de l’analyse de </w:t>
      </w:r>
      <w:r w:rsidR="000F2F8A">
        <w:rPr>
          <w:i/>
          <w:color w:val="000000"/>
          <w:highlight w:val="yellow"/>
        </w:rPr>
        <w:t xml:space="preserve">votre </w:t>
      </w:r>
      <w:r>
        <w:rPr>
          <w:i/>
          <w:color w:val="000000"/>
          <w:highlight w:val="yellow"/>
        </w:rPr>
        <w:t>offre, le candidat est invité à remettre soit une déclaration de sous-traitance (DC4) soi</w:t>
      </w:r>
      <w:r w:rsidR="00B3653E">
        <w:rPr>
          <w:i/>
          <w:color w:val="000000"/>
          <w:highlight w:val="yellow"/>
        </w:rPr>
        <w:t>t</w:t>
      </w:r>
      <w:r>
        <w:rPr>
          <w:i/>
          <w:color w:val="000000"/>
          <w:highlight w:val="yellow"/>
        </w:rPr>
        <w:t xml:space="preserve"> une attestation signée de la part du sous-traitant dans laquelle celui</w:t>
      </w:r>
      <w:r w:rsidR="00B3653E">
        <w:rPr>
          <w:i/>
          <w:color w:val="000000"/>
          <w:highlight w:val="yellow"/>
        </w:rPr>
        <w:t>-ci</w:t>
      </w:r>
      <w:r>
        <w:rPr>
          <w:i/>
          <w:color w:val="000000"/>
          <w:highlight w:val="yellow"/>
        </w:rPr>
        <w:t xml:space="preserve"> s’engage à mettre à disposition du candidats ses moyens humains et matériels dans le cadre de l’exécution de ce marché. </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7ACDEA68"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 xml:space="preserve">Critère 2 : </w:t>
      </w:r>
      <w:r w:rsidR="00894710">
        <w:rPr>
          <w:sz w:val="32"/>
          <w:szCs w:val="32"/>
        </w:rPr>
        <w:t>Pertinence des moyens humains mis en œuvre pour la réalisation du chantier</w:t>
      </w:r>
      <w:r w:rsidRPr="00DB7D39">
        <w:rPr>
          <w:sz w:val="32"/>
          <w:szCs w:val="32"/>
        </w:rPr>
        <w:t xml:space="preserve"> : </w:t>
      </w:r>
      <w:r w:rsidR="00894710">
        <w:rPr>
          <w:sz w:val="32"/>
          <w:szCs w:val="32"/>
        </w:rPr>
        <w:t>2</w:t>
      </w:r>
      <w:r w:rsidRPr="00DB7D39">
        <w:rPr>
          <w:sz w:val="32"/>
          <w:szCs w:val="32"/>
        </w:rPr>
        <w:t>0%</w:t>
      </w:r>
    </w:p>
    <w:p w14:paraId="491BCF16" w14:textId="496B3328" w:rsidR="00DB7D39" w:rsidRDefault="00DB7D39" w:rsidP="00C4435D"/>
    <w:p w14:paraId="309666CA" w14:textId="2E5E22BB" w:rsidR="009528AA" w:rsidRPr="00995FDB" w:rsidRDefault="009528AA" w:rsidP="00C4435D">
      <w:pPr>
        <w:rPr>
          <w:i/>
        </w:rPr>
      </w:pPr>
      <w:r w:rsidRPr="00995FDB">
        <w:rPr>
          <w:i/>
        </w:rPr>
        <w:t xml:space="preserve">Le candidat détaillera ici le personnel d’encadrement </w:t>
      </w:r>
      <w:r w:rsidR="000B488E">
        <w:rPr>
          <w:i/>
        </w:rPr>
        <w:t xml:space="preserve">(qualifications, expériences) </w:t>
      </w:r>
      <w:r w:rsidRPr="00995FDB">
        <w:rPr>
          <w:i/>
        </w:rPr>
        <w:t>et le</w:t>
      </w:r>
      <w:r w:rsidR="00995FDB" w:rsidRPr="00995FDB">
        <w:rPr>
          <w:i/>
        </w:rPr>
        <w:t xml:space="preserve"> personnel d’exécution affecté au chantier</w:t>
      </w:r>
      <w:r w:rsidR="000B488E">
        <w:rPr>
          <w:i/>
        </w:rPr>
        <w:t xml:space="preserve"> (nombre d’intervenants, </w:t>
      </w:r>
      <w:r w:rsidR="00C7688B">
        <w:rPr>
          <w:i/>
        </w:rPr>
        <w:t>fonction</w:t>
      </w:r>
      <w:r w:rsidR="000B488E">
        <w:rPr>
          <w:i/>
        </w:rPr>
        <w:t>, expériences)</w:t>
      </w:r>
    </w:p>
    <w:p w14:paraId="627DC0E7" w14:textId="0D5E500A" w:rsidR="00C4435D" w:rsidRPr="00995FDB" w:rsidRDefault="00C4435D" w:rsidP="00C4435D">
      <w:pPr>
        <w:pStyle w:val="Paragraphedeliste"/>
        <w:suppressAutoHyphens/>
        <w:autoSpaceDN w:val="0"/>
        <w:spacing w:before="240" w:after="200" w:line="276" w:lineRule="auto"/>
        <w:contextualSpacing w:val="0"/>
        <w:textAlignment w:val="baseline"/>
        <w:rPr>
          <w:rFonts w:cs="Arial"/>
          <w:i/>
          <w:szCs w:val="20"/>
          <w:lang w:eastAsia="fr-FR"/>
        </w:rPr>
      </w:pPr>
      <w:bookmarkStart w:id="1" w:name="_Hlk124168775"/>
      <w:bookmarkStart w:id="2" w:name="_Hlk131065493"/>
      <w:bookmarkStart w:id="3" w:name="_Hlk131065473"/>
    </w:p>
    <w:p w14:paraId="476C9D00" w14:textId="2CCFF413" w:rsidR="00894710" w:rsidRDefault="00894710"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24BC68E1" w:rsidR="00C4435D" w:rsidRDefault="00C4435D" w:rsidP="003E0786">
      <w:pPr>
        <w:suppressAutoHyphens/>
        <w:autoSpaceDN w:val="0"/>
        <w:spacing w:before="240" w:after="200" w:line="276" w:lineRule="auto"/>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1158E289" w:rsidR="00C4435D" w:rsidRDefault="00C4435D" w:rsidP="00C4435D">
      <w:pPr>
        <w:suppressAutoHyphens/>
        <w:autoSpaceDN w:val="0"/>
        <w:spacing w:before="240" w:after="200" w:line="276" w:lineRule="auto"/>
        <w:textAlignment w:val="baseline"/>
        <w:rPr>
          <w:rFonts w:cs="Arial"/>
          <w:szCs w:val="20"/>
          <w:lang w:eastAsia="fr-FR"/>
        </w:rPr>
      </w:pPr>
    </w:p>
    <w:p w14:paraId="19F76D60" w14:textId="442BB9EA" w:rsidR="00111472" w:rsidRDefault="00111472" w:rsidP="00C4435D">
      <w:pPr>
        <w:suppressAutoHyphens/>
        <w:autoSpaceDN w:val="0"/>
        <w:spacing w:before="240" w:after="200" w:line="276" w:lineRule="auto"/>
        <w:textAlignment w:val="baseline"/>
        <w:rPr>
          <w:rFonts w:cs="Arial"/>
          <w:szCs w:val="20"/>
          <w:lang w:eastAsia="fr-FR"/>
        </w:rPr>
      </w:pPr>
    </w:p>
    <w:p w14:paraId="5C882F21" w14:textId="6F84FF1E" w:rsidR="00111472" w:rsidRDefault="00111472" w:rsidP="00C4435D">
      <w:pPr>
        <w:suppressAutoHyphens/>
        <w:autoSpaceDN w:val="0"/>
        <w:spacing w:before="240" w:after="200" w:line="276" w:lineRule="auto"/>
        <w:textAlignment w:val="baseline"/>
        <w:rPr>
          <w:rFonts w:cs="Arial"/>
          <w:szCs w:val="20"/>
          <w:lang w:eastAsia="fr-FR"/>
        </w:rPr>
      </w:pPr>
    </w:p>
    <w:p w14:paraId="5C3C24F2" w14:textId="0A624C48" w:rsidR="00111472" w:rsidRDefault="00111472" w:rsidP="00C4435D">
      <w:pPr>
        <w:suppressAutoHyphens/>
        <w:autoSpaceDN w:val="0"/>
        <w:spacing w:before="240" w:after="200" w:line="276" w:lineRule="auto"/>
        <w:textAlignment w:val="baseline"/>
        <w:rPr>
          <w:rFonts w:cs="Arial"/>
          <w:szCs w:val="20"/>
          <w:lang w:eastAsia="fr-FR"/>
        </w:rPr>
      </w:pPr>
    </w:p>
    <w:p w14:paraId="78151D00" w14:textId="5D0687B4" w:rsidR="00111472" w:rsidRDefault="00111472" w:rsidP="00C4435D">
      <w:pPr>
        <w:suppressAutoHyphens/>
        <w:autoSpaceDN w:val="0"/>
        <w:spacing w:before="240" w:after="200" w:line="276" w:lineRule="auto"/>
        <w:textAlignment w:val="baseline"/>
        <w:rPr>
          <w:rFonts w:cs="Arial"/>
          <w:szCs w:val="20"/>
          <w:lang w:eastAsia="fr-FR"/>
        </w:rPr>
      </w:pPr>
    </w:p>
    <w:p w14:paraId="5E90E439" w14:textId="77777777" w:rsidR="00111472" w:rsidRDefault="00111472"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18189F3A" w14:textId="48F94B74" w:rsidR="00C4435D" w:rsidRPr="00BE3AA9"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Critère </w:t>
      </w:r>
      <w:r w:rsidR="00BE3AA9">
        <w:rPr>
          <w:rFonts w:ascii="Arial" w:hAnsi="Arial" w:cs="Arial"/>
          <w:sz w:val="28"/>
          <w:szCs w:val="28"/>
        </w:rPr>
        <w:t>3</w:t>
      </w:r>
      <w:r w:rsidRPr="00CC0314">
        <w:rPr>
          <w:rFonts w:ascii="Arial" w:hAnsi="Arial" w:cs="Arial"/>
          <w:sz w:val="28"/>
          <w:szCs w:val="28"/>
        </w:rPr>
        <w:t xml:space="preserve"> </w:t>
      </w:r>
      <w:r w:rsidRPr="00C4435D">
        <w:rPr>
          <w:rFonts w:ascii="Arial" w:hAnsi="Arial" w:cs="Arial"/>
          <w:color w:val="auto"/>
          <w:sz w:val="28"/>
          <w:szCs w:val="28"/>
        </w:rPr>
        <w:t xml:space="preserve">: </w:t>
      </w:r>
      <w:r w:rsidR="00BE3AA9" w:rsidRPr="00BE3AA9">
        <w:rPr>
          <w:rFonts w:ascii="Arial" w:eastAsia="Trebuchet MS" w:hAnsi="Arial" w:cs="Arial"/>
          <w:sz w:val="28"/>
          <w:szCs w:val="28"/>
        </w:rPr>
        <w:t>Pertinence de l’organisation de chantier, exécution des ouvrages, tenue des délais et pertinence de la méthodologie de réalisation des prestations</w:t>
      </w:r>
      <w:r w:rsidR="00BE3AA9">
        <w:rPr>
          <w:rFonts w:ascii="Arial" w:eastAsia="Trebuchet MS" w:hAnsi="Arial" w:cs="Arial"/>
          <w:sz w:val="28"/>
          <w:szCs w:val="28"/>
        </w:rPr>
        <w:t> : 20%</w:t>
      </w:r>
    </w:p>
    <w:p w14:paraId="03A13723" w14:textId="77777777" w:rsidR="00C4435D" w:rsidRDefault="00C4435D" w:rsidP="00C4435D">
      <w:pPr>
        <w:pStyle w:val="Default"/>
        <w:jc w:val="both"/>
        <w:rPr>
          <w:rFonts w:ascii="Futura-Book" w:hAnsi="Futura-Book" w:cstheme="minorHAnsi"/>
          <w:color w:val="auto"/>
          <w:sz w:val="22"/>
          <w:szCs w:val="22"/>
        </w:rPr>
      </w:pPr>
    </w:p>
    <w:p w14:paraId="704570C9" w14:textId="665AB9B7" w:rsidR="00C4435D" w:rsidRDefault="00BE3AA9" w:rsidP="00386B6E">
      <w:pPr>
        <w:pStyle w:val="Paragraphedeliste"/>
        <w:suppressAutoHyphens/>
        <w:autoSpaceDN w:val="0"/>
        <w:spacing w:before="240" w:after="200" w:line="276" w:lineRule="auto"/>
        <w:contextualSpacing w:val="0"/>
        <w:textAlignment w:val="baseline"/>
        <w:rPr>
          <w:rFonts w:ascii="Trebuchet MS" w:eastAsia="Trebuchet MS" w:hAnsi="Trebuchet MS" w:cs="Trebuchet MS"/>
          <w:i/>
          <w:color w:val="000000"/>
        </w:rPr>
      </w:pPr>
      <w:r>
        <w:rPr>
          <w:rFonts w:ascii="Trebuchet MS" w:eastAsia="Trebuchet MS" w:hAnsi="Trebuchet MS" w:cs="Trebuchet MS"/>
          <w:i/>
          <w:color w:val="000000"/>
        </w:rPr>
        <w:t>3.1-Méthodologie mise en place pour le respect des délais : 5%</w:t>
      </w:r>
    </w:p>
    <w:p w14:paraId="4817CFA6" w14:textId="1F58F917" w:rsidR="00361242" w:rsidRPr="00361242" w:rsidRDefault="0052667E" w:rsidP="00386B6E">
      <w:pPr>
        <w:pStyle w:val="Paragraphedeliste"/>
        <w:suppressAutoHyphens/>
        <w:autoSpaceDN w:val="0"/>
        <w:spacing w:before="240" w:after="200" w:line="276" w:lineRule="auto"/>
        <w:contextualSpacing w:val="0"/>
        <w:textAlignment w:val="baseline"/>
        <w:rPr>
          <w:rFonts w:cs="Arial"/>
          <w:i/>
          <w:szCs w:val="20"/>
          <w:lang w:eastAsia="fr-FR"/>
        </w:rPr>
      </w:pPr>
      <w:r w:rsidRPr="00995FDB">
        <w:rPr>
          <w:i/>
        </w:rPr>
        <w:t xml:space="preserve">Le candidat détaillera </w:t>
      </w:r>
      <w:r w:rsidR="00361242">
        <w:rPr>
          <w:rFonts w:cs="Arial"/>
          <w:i/>
          <w:szCs w:val="20"/>
          <w:lang w:eastAsia="fr-FR"/>
        </w:rPr>
        <w:t>l’</w:t>
      </w:r>
      <w:r>
        <w:rPr>
          <w:rFonts w:cs="Arial"/>
          <w:i/>
          <w:szCs w:val="20"/>
          <w:lang w:eastAsia="fr-FR"/>
        </w:rPr>
        <w:t>o</w:t>
      </w:r>
      <w:r w:rsidR="00361242" w:rsidRPr="00361242">
        <w:rPr>
          <w:rFonts w:cs="Arial"/>
          <w:i/>
          <w:szCs w:val="20"/>
          <w:lang w:eastAsia="fr-FR"/>
        </w:rPr>
        <w:t>rganisation en période de vacances </w:t>
      </w:r>
      <w:r w:rsidR="00361242">
        <w:rPr>
          <w:rFonts w:cs="Arial"/>
          <w:i/>
          <w:szCs w:val="20"/>
          <w:lang w:eastAsia="fr-FR"/>
        </w:rPr>
        <w:t xml:space="preserve">et </w:t>
      </w:r>
      <w:r>
        <w:rPr>
          <w:rFonts w:cs="Arial"/>
          <w:i/>
          <w:szCs w:val="20"/>
          <w:lang w:eastAsia="fr-FR"/>
        </w:rPr>
        <w:t>les m</w:t>
      </w:r>
      <w:r w:rsidR="00361242" w:rsidRPr="00361242">
        <w:rPr>
          <w:rFonts w:cs="Arial"/>
          <w:i/>
          <w:szCs w:val="20"/>
          <w:lang w:eastAsia="fr-FR"/>
        </w:rPr>
        <w:t>oyens mis en place pour rattraper tout éventuel retard</w:t>
      </w:r>
    </w:p>
    <w:p w14:paraId="3A9C48E7" w14:textId="18A5A5C1"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25D49CCE" w14:textId="6DDA90AD"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74ED3A46" w14:textId="4BE19254"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27B786F2" w14:textId="46C0B101"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69534AF4" w14:textId="77777777"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02F7FA9D" w14:textId="7E561799"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47D43C20" w14:textId="7C9D1F91"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32D0EEE5" w14:textId="77777777"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672E8855" w14:textId="7F312394"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1B2EEAE4" w14:textId="71F5E5B2"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0179D8B3" w14:textId="1847AEBD" w:rsidR="00BE3AA9" w:rsidRDefault="00BE3AA9" w:rsidP="00386B6E">
      <w:pPr>
        <w:pStyle w:val="Paragraphedeliste"/>
        <w:suppressAutoHyphens/>
        <w:autoSpaceDN w:val="0"/>
        <w:spacing w:before="240" w:after="200" w:line="276" w:lineRule="auto"/>
        <w:contextualSpacing w:val="0"/>
        <w:textAlignment w:val="baseline"/>
        <w:rPr>
          <w:rFonts w:ascii="Trebuchet MS" w:eastAsia="Trebuchet MS" w:hAnsi="Trebuchet MS" w:cs="Trebuchet MS"/>
          <w:i/>
          <w:color w:val="000000"/>
        </w:rPr>
      </w:pPr>
      <w:r>
        <w:rPr>
          <w:rFonts w:ascii="Trebuchet MS" w:eastAsia="Trebuchet MS" w:hAnsi="Trebuchet MS" w:cs="Trebuchet MS"/>
          <w:i/>
          <w:color w:val="000000"/>
        </w:rPr>
        <w:t>3.2-Méthodologie de réalisation des prestations : 10%</w:t>
      </w:r>
    </w:p>
    <w:p w14:paraId="11073685" w14:textId="4F9F8C9C" w:rsidR="00BE3AA9" w:rsidRPr="0052667E" w:rsidRDefault="0052667E" w:rsidP="00386B6E">
      <w:pPr>
        <w:pStyle w:val="Paragraphedeliste"/>
        <w:suppressAutoHyphens/>
        <w:autoSpaceDN w:val="0"/>
        <w:spacing w:before="240" w:after="200" w:line="276" w:lineRule="auto"/>
        <w:contextualSpacing w:val="0"/>
        <w:textAlignment w:val="baseline"/>
        <w:rPr>
          <w:rFonts w:cs="Arial"/>
          <w:i/>
          <w:szCs w:val="20"/>
          <w:lang w:eastAsia="fr-FR"/>
        </w:rPr>
      </w:pPr>
      <w:r w:rsidRPr="0052667E">
        <w:rPr>
          <w:rFonts w:cs="Arial"/>
          <w:i/>
          <w:szCs w:val="20"/>
          <w:lang w:eastAsia="fr-FR"/>
        </w:rPr>
        <w:t>Le candidat i</w:t>
      </w:r>
      <w:r w:rsidR="002F29D6" w:rsidRPr="0052667E">
        <w:rPr>
          <w:rFonts w:cs="Arial"/>
          <w:i/>
          <w:szCs w:val="20"/>
          <w:lang w:eastAsia="fr-FR"/>
        </w:rPr>
        <w:t>dentifi</w:t>
      </w:r>
      <w:r w:rsidRPr="0052667E">
        <w:rPr>
          <w:rFonts w:cs="Arial"/>
          <w:i/>
          <w:szCs w:val="20"/>
          <w:lang w:eastAsia="fr-FR"/>
        </w:rPr>
        <w:t>era l</w:t>
      </w:r>
      <w:r w:rsidR="002F29D6" w:rsidRPr="0052667E">
        <w:rPr>
          <w:rFonts w:cs="Arial"/>
          <w:i/>
          <w:szCs w:val="20"/>
          <w:lang w:eastAsia="fr-FR"/>
        </w:rPr>
        <w:t>es taches principales à</w:t>
      </w:r>
      <w:r w:rsidR="00F70687" w:rsidRPr="0052667E">
        <w:rPr>
          <w:rFonts w:cs="Arial"/>
          <w:i/>
          <w:szCs w:val="20"/>
          <w:lang w:eastAsia="fr-FR"/>
        </w:rPr>
        <w:t xml:space="preserve"> réaliser</w:t>
      </w:r>
      <w:r w:rsidRPr="0052667E">
        <w:rPr>
          <w:rFonts w:cs="Arial"/>
          <w:i/>
          <w:szCs w:val="20"/>
          <w:lang w:eastAsia="fr-FR"/>
        </w:rPr>
        <w:t>, d</w:t>
      </w:r>
      <w:r w:rsidR="002F29D6" w:rsidRPr="0052667E">
        <w:rPr>
          <w:rFonts w:cs="Arial"/>
          <w:i/>
          <w:szCs w:val="20"/>
          <w:lang w:eastAsia="fr-FR"/>
        </w:rPr>
        <w:t>étail</w:t>
      </w:r>
      <w:r w:rsidRPr="0052667E">
        <w:rPr>
          <w:rFonts w:cs="Arial"/>
          <w:i/>
          <w:szCs w:val="20"/>
          <w:lang w:eastAsia="fr-FR"/>
        </w:rPr>
        <w:t>lera</w:t>
      </w:r>
      <w:r w:rsidR="002F29D6" w:rsidRPr="0052667E">
        <w:rPr>
          <w:rFonts w:cs="Arial"/>
          <w:i/>
          <w:szCs w:val="20"/>
          <w:lang w:eastAsia="fr-FR"/>
        </w:rPr>
        <w:t xml:space="preserve"> </w:t>
      </w:r>
      <w:r w:rsidRPr="0052667E">
        <w:rPr>
          <w:rFonts w:cs="Arial"/>
          <w:i/>
          <w:szCs w:val="20"/>
          <w:lang w:eastAsia="fr-FR"/>
        </w:rPr>
        <w:t>le</w:t>
      </w:r>
      <w:r w:rsidR="002F29D6" w:rsidRPr="0052667E">
        <w:rPr>
          <w:rFonts w:cs="Arial"/>
          <w:i/>
          <w:szCs w:val="20"/>
          <w:lang w:eastAsia="fr-FR"/>
        </w:rPr>
        <w:t xml:space="preserve"> temps par t</w:t>
      </w:r>
      <w:r w:rsidRPr="0052667E">
        <w:rPr>
          <w:rFonts w:cs="Arial"/>
          <w:i/>
          <w:szCs w:val="20"/>
          <w:lang w:eastAsia="fr-FR"/>
        </w:rPr>
        <w:t>âche et précisera le m</w:t>
      </w:r>
      <w:r w:rsidR="00F70687" w:rsidRPr="0052667E">
        <w:rPr>
          <w:rFonts w:cs="Arial"/>
          <w:i/>
          <w:szCs w:val="20"/>
          <w:lang w:eastAsia="fr-FR"/>
        </w:rPr>
        <w:t>atériel spécifique servant à la réalisation de ces taches</w:t>
      </w:r>
    </w:p>
    <w:p w14:paraId="4A64958E" w14:textId="0FCA4114"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5D2F6399" w14:textId="7E0CBB6C"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497F0C14" w14:textId="29FF4032"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404E8B57" w14:textId="204465E5"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7B05BB22" w14:textId="3B6F5971"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39C725FC" w14:textId="2808F789"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7B0D0514" w14:textId="3D88C6F4"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43454DB1" w14:textId="54C24AFA"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3CC34431" w14:textId="2A1BF0CE"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0CF1E2FC" w14:textId="369D9059"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55B78604" w14:textId="77777777" w:rsidR="00AA0CD9" w:rsidRDefault="00AA0CD9" w:rsidP="00386B6E">
      <w:pPr>
        <w:pStyle w:val="Paragraphedeliste"/>
        <w:suppressAutoHyphens/>
        <w:autoSpaceDN w:val="0"/>
        <w:spacing w:before="240" w:after="200" w:line="276" w:lineRule="auto"/>
        <w:contextualSpacing w:val="0"/>
        <w:textAlignment w:val="baseline"/>
        <w:rPr>
          <w:rFonts w:cs="Arial"/>
          <w:szCs w:val="20"/>
          <w:lang w:eastAsia="fr-FR"/>
        </w:rPr>
      </w:pPr>
    </w:p>
    <w:p w14:paraId="7818A13A" w14:textId="63EE1E9C" w:rsidR="00BE3AA9"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p>
    <w:p w14:paraId="41194048" w14:textId="45EF855F" w:rsidR="00BE3AA9" w:rsidRPr="00386B6E" w:rsidRDefault="00BE3AA9" w:rsidP="00386B6E">
      <w:pPr>
        <w:pStyle w:val="Paragraphedeliste"/>
        <w:suppressAutoHyphens/>
        <w:autoSpaceDN w:val="0"/>
        <w:spacing w:before="240" w:after="200" w:line="276" w:lineRule="auto"/>
        <w:contextualSpacing w:val="0"/>
        <w:textAlignment w:val="baseline"/>
        <w:rPr>
          <w:rFonts w:cs="Arial"/>
          <w:szCs w:val="20"/>
          <w:lang w:eastAsia="fr-FR"/>
        </w:rPr>
      </w:pPr>
      <w:r>
        <w:rPr>
          <w:rFonts w:ascii="Trebuchet MS" w:eastAsia="Trebuchet MS" w:hAnsi="Trebuchet MS" w:cs="Trebuchet MS"/>
          <w:i/>
          <w:color w:val="000000"/>
        </w:rPr>
        <w:t>3.3-Analyse des contraintes et des difficultés techniques propres au chantier et solutions proposées : 5%</w:t>
      </w:r>
    </w:p>
    <w:p w14:paraId="1BA3EAC6" w14:textId="697E02C0" w:rsidR="00C4435D" w:rsidRPr="0052667E" w:rsidRDefault="0052667E" w:rsidP="00C4435D">
      <w:pPr>
        <w:pStyle w:val="Paragraphedeliste"/>
        <w:suppressAutoHyphens/>
        <w:autoSpaceDN w:val="0"/>
        <w:spacing w:before="240" w:after="200" w:line="276" w:lineRule="auto"/>
        <w:contextualSpacing w:val="0"/>
        <w:textAlignment w:val="baseline"/>
        <w:rPr>
          <w:rFonts w:cs="Arial"/>
          <w:i/>
          <w:szCs w:val="20"/>
          <w:lang w:eastAsia="fr-FR"/>
        </w:rPr>
      </w:pPr>
      <w:r>
        <w:rPr>
          <w:rFonts w:cs="Arial"/>
          <w:i/>
          <w:szCs w:val="20"/>
          <w:lang w:eastAsia="fr-FR"/>
        </w:rPr>
        <w:t>Le candidat précisera</w:t>
      </w:r>
      <w:r w:rsidR="00721BD5" w:rsidRPr="0052667E">
        <w:rPr>
          <w:rFonts w:cs="Arial"/>
          <w:i/>
          <w:szCs w:val="20"/>
          <w:lang w:eastAsia="fr-FR"/>
        </w:rPr>
        <w:t xml:space="preserve"> </w:t>
      </w:r>
      <w:r>
        <w:rPr>
          <w:rFonts w:cs="Arial"/>
          <w:i/>
          <w:szCs w:val="20"/>
          <w:lang w:eastAsia="fr-FR"/>
        </w:rPr>
        <w:t xml:space="preserve">les </w:t>
      </w:r>
      <w:r w:rsidR="00721BD5" w:rsidRPr="0052667E">
        <w:rPr>
          <w:rFonts w:cs="Arial"/>
          <w:i/>
          <w:szCs w:val="20"/>
          <w:lang w:eastAsia="fr-FR"/>
        </w:rPr>
        <w:t>contraintes qu</w:t>
      </w:r>
      <w:r>
        <w:rPr>
          <w:rFonts w:cs="Arial"/>
          <w:i/>
          <w:szCs w:val="20"/>
          <w:lang w:eastAsia="fr-FR"/>
        </w:rPr>
        <w:t>’il</w:t>
      </w:r>
      <w:r w:rsidR="00721BD5" w:rsidRPr="0052667E">
        <w:rPr>
          <w:rFonts w:cs="Arial"/>
          <w:i/>
          <w:szCs w:val="20"/>
          <w:lang w:eastAsia="fr-FR"/>
        </w:rPr>
        <w:t xml:space="preserve"> aura détectées lors de l’étude du dossier et liées à l’exécution de ses propres travaux</w:t>
      </w:r>
      <w:r w:rsidR="007E0D2C" w:rsidRPr="0052667E">
        <w:rPr>
          <w:rFonts w:cs="Arial"/>
          <w:i/>
          <w:szCs w:val="20"/>
          <w:lang w:eastAsia="fr-FR"/>
        </w:rPr>
        <w:t xml:space="preserve"> (des photos précisant ces contraintes peuvent être insérées dans le cadre de réponse)</w:t>
      </w: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343258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027167" w14:textId="32C51DFD" w:rsidR="00E36C23" w:rsidRDefault="00E36C23" w:rsidP="00C4435D">
      <w:pPr>
        <w:pStyle w:val="Paragraphedeliste"/>
        <w:suppressAutoHyphens/>
        <w:autoSpaceDN w:val="0"/>
        <w:spacing w:before="240" w:after="200" w:line="276" w:lineRule="auto"/>
        <w:contextualSpacing w:val="0"/>
        <w:textAlignment w:val="baseline"/>
        <w:rPr>
          <w:rFonts w:cs="Arial"/>
          <w:szCs w:val="20"/>
          <w:lang w:eastAsia="fr-FR"/>
        </w:rPr>
      </w:pPr>
    </w:p>
    <w:p w14:paraId="4F1C34C6" w14:textId="082173D0" w:rsidR="00E36C23" w:rsidRDefault="00E36C23" w:rsidP="00C4435D">
      <w:pPr>
        <w:pStyle w:val="Paragraphedeliste"/>
        <w:suppressAutoHyphens/>
        <w:autoSpaceDN w:val="0"/>
        <w:spacing w:before="240" w:after="200" w:line="276" w:lineRule="auto"/>
        <w:contextualSpacing w:val="0"/>
        <w:textAlignment w:val="baseline"/>
        <w:rPr>
          <w:rFonts w:cs="Arial"/>
          <w:szCs w:val="20"/>
          <w:lang w:eastAsia="fr-FR"/>
        </w:rPr>
      </w:pPr>
    </w:p>
    <w:p w14:paraId="1E91A113" w14:textId="4B9AAD1F" w:rsidR="00AA0CD9" w:rsidRPr="008A3FEF" w:rsidRDefault="00AA0CD9" w:rsidP="00AA0CD9">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Pr>
          <w:rFonts w:ascii="Arial" w:hAnsi="Arial" w:cs="Arial"/>
          <w:sz w:val="28"/>
          <w:szCs w:val="28"/>
        </w:rPr>
        <w:t>Critère 4</w:t>
      </w:r>
      <w:r w:rsidRPr="00CC0314">
        <w:rPr>
          <w:rFonts w:ascii="Arial" w:hAnsi="Arial" w:cs="Arial"/>
          <w:sz w:val="28"/>
          <w:szCs w:val="28"/>
        </w:rPr>
        <w:t xml:space="preserve"> : </w:t>
      </w:r>
      <w:r w:rsidRPr="008A3FEF">
        <w:rPr>
          <w:rFonts w:ascii="Arial" w:eastAsia="Trebuchet MS" w:hAnsi="Arial" w:cs="Arial"/>
          <w:sz w:val="28"/>
          <w:szCs w:val="28"/>
        </w:rPr>
        <w:t>Organisation interne relative aux opérations de réception, de levée de réserves et au suivi de la période de GPA : 10%</w:t>
      </w:r>
    </w:p>
    <w:p w14:paraId="53DD12F8" w14:textId="77777777" w:rsidR="00AA0CD9" w:rsidRDefault="00AA0CD9" w:rsidP="00AA0CD9">
      <w:pPr>
        <w:jc w:val="both"/>
        <w:rPr>
          <w:rFonts w:cs="Calibri"/>
          <w:b/>
        </w:rPr>
      </w:pPr>
    </w:p>
    <w:p w14:paraId="632D8F5B" w14:textId="77777777" w:rsidR="00AA0CD9" w:rsidRPr="00E36C23" w:rsidRDefault="00AA0CD9" w:rsidP="00AA0CD9">
      <w:pPr>
        <w:suppressAutoHyphens/>
        <w:autoSpaceDN w:val="0"/>
        <w:spacing w:before="240" w:after="200" w:line="276" w:lineRule="auto"/>
        <w:ind w:left="360"/>
        <w:textAlignment w:val="baseline"/>
        <w:rPr>
          <w:rFonts w:cs="Arial"/>
          <w:i/>
          <w:szCs w:val="20"/>
          <w:lang w:eastAsia="fr-FR"/>
        </w:rPr>
      </w:pPr>
      <w:r w:rsidRPr="00E36C23">
        <w:rPr>
          <w:rFonts w:cs="Arial"/>
          <w:i/>
          <w:szCs w:val="20"/>
          <w:lang w:eastAsia="fr-FR"/>
        </w:rPr>
        <w:t>Le candidat précisera l’organisation mise en place pour la réception et la période de garantie de parfait achèvement</w:t>
      </w:r>
    </w:p>
    <w:p w14:paraId="65E17909" w14:textId="77777777" w:rsidR="00AA0CD9" w:rsidRDefault="00AA0CD9" w:rsidP="00AA0CD9">
      <w:pPr>
        <w:suppressAutoHyphens/>
        <w:autoSpaceDN w:val="0"/>
        <w:spacing w:before="240" w:after="200" w:line="276" w:lineRule="auto"/>
        <w:ind w:left="360"/>
        <w:textAlignment w:val="baseline"/>
        <w:rPr>
          <w:rFonts w:cs="Arial"/>
          <w:szCs w:val="20"/>
          <w:lang w:eastAsia="fr-FR"/>
        </w:rPr>
      </w:pPr>
    </w:p>
    <w:p w14:paraId="0664AAEA" w14:textId="5EFD76E6" w:rsidR="00E36C23" w:rsidRDefault="00E36C23" w:rsidP="00C4435D">
      <w:pPr>
        <w:pStyle w:val="Paragraphedeliste"/>
        <w:suppressAutoHyphens/>
        <w:autoSpaceDN w:val="0"/>
        <w:spacing w:before="240" w:after="200" w:line="276" w:lineRule="auto"/>
        <w:contextualSpacing w:val="0"/>
        <w:textAlignment w:val="baseline"/>
        <w:rPr>
          <w:rFonts w:cs="Arial"/>
          <w:szCs w:val="20"/>
          <w:lang w:eastAsia="fr-FR"/>
        </w:rPr>
      </w:pPr>
    </w:p>
    <w:p w14:paraId="3CC72F9E" w14:textId="407AA6FA" w:rsidR="00E36C23" w:rsidRDefault="00E36C23" w:rsidP="00C4435D">
      <w:pPr>
        <w:pStyle w:val="Paragraphedeliste"/>
        <w:suppressAutoHyphens/>
        <w:autoSpaceDN w:val="0"/>
        <w:spacing w:before="240" w:after="200" w:line="276" w:lineRule="auto"/>
        <w:contextualSpacing w:val="0"/>
        <w:textAlignment w:val="baseline"/>
        <w:rPr>
          <w:rFonts w:cs="Arial"/>
          <w:szCs w:val="20"/>
          <w:lang w:eastAsia="fr-FR"/>
        </w:rPr>
      </w:pPr>
    </w:p>
    <w:p w14:paraId="3C6491D9" w14:textId="793C012E" w:rsidR="00E36C23" w:rsidRDefault="00E36C23" w:rsidP="00C4435D">
      <w:pPr>
        <w:pStyle w:val="Paragraphedeliste"/>
        <w:suppressAutoHyphens/>
        <w:autoSpaceDN w:val="0"/>
        <w:spacing w:before="240" w:after="200" w:line="276" w:lineRule="auto"/>
        <w:contextualSpacing w:val="0"/>
        <w:textAlignment w:val="baseline"/>
        <w:rPr>
          <w:rFonts w:cs="Arial"/>
          <w:szCs w:val="20"/>
          <w:lang w:eastAsia="fr-FR"/>
        </w:rPr>
      </w:pPr>
    </w:p>
    <w:p w14:paraId="0E062944" w14:textId="324D5785" w:rsidR="00E36C23" w:rsidRDefault="00E36C23" w:rsidP="00C4435D">
      <w:pPr>
        <w:pStyle w:val="Paragraphedeliste"/>
        <w:suppressAutoHyphens/>
        <w:autoSpaceDN w:val="0"/>
        <w:spacing w:before="240" w:after="200" w:line="276" w:lineRule="auto"/>
        <w:contextualSpacing w:val="0"/>
        <w:textAlignment w:val="baseline"/>
        <w:rPr>
          <w:rFonts w:cs="Arial"/>
          <w:szCs w:val="20"/>
          <w:lang w:eastAsia="fr-FR"/>
        </w:rPr>
      </w:pPr>
    </w:p>
    <w:p w14:paraId="5C23688D" w14:textId="556EBDE4" w:rsidR="00AA0CD9" w:rsidRDefault="00AA0CD9" w:rsidP="00C4435D">
      <w:pPr>
        <w:pStyle w:val="Paragraphedeliste"/>
        <w:suppressAutoHyphens/>
        <w:autoSpaceDN w:val="0"/>
        <w:spacing w:before="240" w:after="200" w:line="276" w:lineRule="auto"/>
        <w:contextualSpacing w:val="0"/>
        <w:textAlignment w:val="baseline"/>
        <w:rPr>
          <w:rFonts w:cs="Arial"/>
          <w:szCs w:val="20"/>
          <w:lang w:eastAsia="fr-FR"/>
        </w:rPr>
      </w:pPr>
    </w:p>
    <w:p w14:paraId="1477B769" w14:textId="4FC3F9FB" w:rsidR="00AA0CD9" w:rsidRDefault="00AA0CD9" w:rsidP="00C4435D">
      <w:pPr>
        <w:pStyle w:val="Paragraphedeliste"/>
        <w:suppressAutoHyphens/>
        <w:autoSpaceDN w:val="0"/>
        <w:spacing w:before="240" w:after="200" w:line="276" w:lineRule="auto"/>
        <w:contextualSpacing w:val="0"/>
        <w:textAlignment w:val="baseline"/>
        <w:rPr>
          <w:rFonts w:cs="Arial"/>
          <w:szCs w:val="20"/>
          <w:lang w:eastAsia="fr-FR"/>
        </w:rPr>
      </w:pPr>
    </w:p>
    <w:p w14:paraId="2C59ECEC" w14:textId="10E2F24E" w:rsidR="00AA0CD9" w:rsidRDefault="00AA0CD9" w:rsidP="00C4435D">
      <w:pPr>
        <w:pStyle w:val="Paragraphedeliste"/>
        <w:suppressAutoHyphens/>
        <w:autoSpaceDN w:val="0"/>
        <w:spacing w:before="240" w:after="200" w:line="276" w:lineRule="auto"/>
        <w:contextualSpacing w:val="0"/>
        <w:textAlignment w:val="baseline"/>
        <w:rPr>
          <w:rFonts w:cs="Arial"/>
          <w:szCs w:val="20"/>
          <w:lang w:eastAsia="fr-FR"/>
        </w:rPr>
      </w:pPr>
    </w:p>
    <w:p w14:paraId="6D764245" w14:textId="6CD94A26" w:rsidR="00AA0CD9" w:rsidRDefault="00AA0CD9" w:rsidP="00C4435D">
      <w:pPr>
        <w:pStyle w:val="Paragraphedeliste"/>
        <w:suppressAutoHyphens/>
        <w:autoSpaceDN w:val="0"/>
        <w:spacing w:before="240" w:after="200" w:line="276" w:lineRule="auto"/>
        <w:contextualSpacing w:val="0"/>
        <w:textAlignment w:val="baseline"/>
        <w:rPr>
          <w:rFonts w:cs="Arial"/>
          <w:szCs w:val="20"/>
          <w:lang w:eastAsia="fr-FR"/>
        </w:rPr>
      </w:pPr>
    </w:p>
    <w:p w14:paraId="66FE8206" w14:textId="4CCF0183" w:rsidR="00AA0CD9" w:rsidRDefault="00AA0CD9" w:rsidP="00C4435D">
      <w:pPr>
        <w:pStyle w:val="Paragraphedeliste"/>
        <w:suppressAutoHyphens/>
        <w:autoSpaceDN w:val="0"/>
        <w:spacing w:before="240" w:after="200" w:line="276" w:lineRule="auto"/>
        <w:contextualSpacing w:val="0"/>
        <w:textAlignment w:val="baseline"/>
        <w:rPr>
          <w:rFonts w:cs="Arial"/>
          <w:szCs w:val="20"/>
          <w:lang w:eastAsia="fr-FR"/>
        </w:rPr>
      </w:pPr>
    </w:p>
    <w:p w14:paraId="3C79D68E" w14:textId="2928E8DE" w:rsidR="00AA0CD9" w:rsidRDefault="00AA0CD9" w:rsidP="00C4435D">
      <w:pPr>
        <w:pStyle w:val="Paragraphedeliste"/>
        <w:suppressAutoHyphens/>
        <w:autoSpaceDN w:val="0"/>
        <w:spacing w:before="240" w:after="200" w:line="276" w:lineRule="auto"/>
        <w:contextualSpacing w:val="0"/>
        <w:textAlignment w:val="baseline"/>
        <w:rPr>
          <w:rFonts w:cs="Arial"/>
          <w:szCs w:val="20"/>
          <w:lang w:eastAsia="fr-FR"/>
        </w:rPr>
      </w:pPr>
    </w:p>
    <w:p w14:paraId="217A59FA" w14:textId="77777777" w:rsidR="00AA0CD9" w:rsidRDefault="00AA0CD9"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04ED65" w14:textId="29CCD67E" w:rsidR="00BE3AA9" w:rsidRPr="00BE3AA9" w:rsidRDefault="00BE3AA9" w:rsidP="00BE3AA9">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Critère </w:t>
      </w:r>
      <w:r w:rsidR="00AA0CD9">
        <w:rPr>
          <w:rFonts w:ascii="Arial" w:hAnsi="Arial" w:cs="Arial"/>
          <w:sz w:val="28"/>
          <w:szCs w:val="28"/>
        </w:rPr>
        <w:t>5</w:t>
      </w:r>
      <w:r w:rsidRPr="00CC0314">
        <w:rPr>
          <w:rFonts w:ascii="Arial" w:hAnsi="Arial" w:cs="Arial"/>
          <w:sz w:val="28"/>
          <w:szCs w:val="28"/>
        </w:rPr>
        <w:t xml:space="preserve"> </w:t>
      </w:r>
      <w:r w:rsidRPr="00BE3AA9">
        <w:rPr>
          <w:rFonts w:ascii="Arial" w:hAnsi="Arial" w:cs="Arial"/>
          <w:color w:val="auto"/>
          <w:sz w:val="28"/>
          <w:szCs w:val="28"/>
        </w:rPr>
        <w:t xml:space="preserve">: </w:t>
      </w:r>
      <w:r w:rsidRPr="00BE3AA9">
        <w:rPr>
          <w:rFonts w:ascii="Arial" w:eastAsia="Trebuchet MS" w:hAnsi="Arial" w:cs="Arial"/>
          <w:sz w:val="28"/>
          <w:szCs w:val="28"/>
        </w:rPr>
        <w:t>Démarche environnementale de l’entreprise dans le cadre de l’exécution des travaux et gestion des déchets générés sur le chantier</w:t>
      </w:r>
      <w:r>
        <w:rPr>
          <w:rFonts w:ascii="Arial" w:eastAsia="Trebuchet MS" w:hAnsi="Arial" w:cs="Arial"/>
          <w:sz w:val="28"/>
          <w:szCs w:val="28"/>
        </w:rPr>
        <w:t> : 10%</w:t>
      </w:r>
    </w:p>
    <w:p w14:paraId="2913E20E" w14:textId="77777777" w:rsidR="00BE3AA9" w:rsidRDefault="00BE3AA9" w:rsidP="00BE3AA9">
      <w:pPr>
        <w:pStyle w:val="Default"/>
        <w:jc w:val="both"/>
        <w:rPr>
          <w:rFonts w:ascii="Futura-Book" w:hAnsi="Futura-Book" w:cstheme="minorHAnsi"/>
          <w:color w:val="auto"/>
          <w:sz w:val="22"/>
          <w:szCs w:val="22"/>
        </w:rPr>
      </w:pP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4D0AB7BA" w14:textId="75B4975F" w:rsidR="00F7053B" w:rsidRPr="00C7688B" w:rsidRDefault="00F7053B" w:rsidP="00C7688B">
      <w:pPr>
        <w:suppressAutoHyphens/>
        <w:autoSpaceDN w:val="0"/>
        <w:spacing w:before="240" w:after="0" w:line="276" w:lineRule="auto"/>
        <w:textAlignment w:val="baseline"/>
        <w:rPr>
          <w:rFonts w:cs="Arial"/>
          <w:i/>
          <w:szCs w:val="20"/>
          <w:lang w:eastAsia="fr-FR"/>
        </w:rPr>
      </w:pPr>
      <w:r w:rsidRPr="00DB7D39">
        <w:rPr>
          <w:rFonts w:cs="Arial"/>
          <w:i/>
          <w:iCs/>
        </w:rPr>
        <w:t>Le candidat devra présenter les actions de la politique RSE mises en place au regard du contexte et des besoins spécifiques de l’opération. Il ne devra pas s’agir d’une simple présentation de la politique RSE générale de l’entreprise</w:t>
      </w:r>
      <w:r w:rsidR="00C7688B">
        <w:rPr>
          <w:rFonts w:cs="Arial"/>
          <w:i/>
          <w:iCs/>
        </w:rPr>
        <w:t xml:space="preserve">. </w:t>
      </w:r>
      <w:r w:rsidR="00E36C23" w:rsidRPr="00C7688B">
        <w:rPr>
          <w:rFonts w:cs="Arial"/>
          <w:i/>
          <w:iCs/>
          <w:lang w:eastAsia="fr-FR"/>
        </w:rPr>
        <w:t>Le candidat p</w:t>
      </w:r>
      <w:r w:rsidRPr="00C7688B">
        <w:rPr>
          <w:rFonts w:cs="Arial"/>
          <w:i/>
          <w:iCs/>
          <w:lang w:eastAsia="fr-FR"/>
        </w:rPr>
        <w:t>réciser</w:t>
      </w:r>
      <w:r w:rsidR="00E36C23" w:rsidRPr="00C7688B">
        <w:rPr>
          <w:rFonts w:cs="Arial"/>
          <w:i/>
          <w:iCs/>
          <w:lang w:eastAsia="fr-FR"/>
        </w:rPr>
        <w:t>a</w:t>
      </w:r>
      <w:r w:rsidRPr="00C7688B">
        <w:rPr>
          <w:rFonts w:cs="Arial"/>
          <w:i/>
          <w:iCs/>
          <w:lang w:eastAsia="fr-FR"/>
        </w:rPr>
        <w:t xml:space="preserve"> les mesures mises en œuvre dans le cadre du chantier notamment </w:t>
      </w:r>
      <w:r w:rsidRPr="00C7688B">
        <w:rPr>
          <w:rFonts w:cs="Arial"/>
          <w:i/>
          <w:iCs/>
        </w:rPr>
        <w:t xml:space="preserve">la </w:t>
      </w:r>
      <w:r w:rsidRPr="00C7688B">
        <w:rPr>
          <w:rFonts w:cs="Arial"/>
          <w:i/>
          <w:iCs/>
          <w:lang w:eastAsia="fr-FR"/>
        </w:rPr>
        <w:t>gestion des déchets, la flotte de véhicules, le réemploi des matériaux</w:t>
      </w:r>
      <w:r w:rsidR="009038F4" w:rsidRPr="00C7688B">
        <w:rPr>
          <w:rFonts w:cs="Arial"/>
          <w:i/>
          <w:iCs/>
          <w:lang w:eastAsia="fr-FR"/>
        </w:rPr>
        <w:t xml:space="preserve"> </w:t>
      </w:r>
      <w:bookmarkStart w:id="4" w:name="_GoBack"/>
      <w:r w:rsidR="009038F4" w:rsidRPr="00C7688B">
        <w:rPr>
          <w:rFonts w:cs="Arial"/>
          <w:i/>
          <w:iCs/>
          <w:lang w:eastAsia="fr-FR"/>
        </w:rPr>
        <w:t>et des matériels</w:t>
      </w:r>
      <w:bookmarkEnd w:id="4"/>
      <w:r w:rsidRPr="00C7688B">
        <w:rPr>
          <w:rFonts w:cs="Arial"/>
          <w:i/>
          <w:iCs/>
          <w:lang w:eastAsia="fr-FR"/>
        </w:rPr>
        <w:t>…</w:t>
      </w: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5FBCB2A8" w14:textId="4D5D28CB" w:rsidR="00C4435D" w:rsidRDefault="00C4435D" w:rsidP="00AA0CD9">
      <w:pPr>
        <w:spacing w:before="0" w:after="160" w:line="259" w:lineRule="auto"/>
        <w:rPr>
          <w:rFonts w:cs="Arial"/>
          <w:szCs w:val="20"/>
          <w:lang w:eastAsia="fr-FR"/>
        </w:rPr>
      </w:pPr>
    </w:p>
    <w:sectPr w:rsidR="00C4435D" w:rsidSect="008126A0">
      <w:footerReference w:type="default" r:id="rId12"/>
      <w:pgSz w:w="11900" w:h="16840"/>
      <w:pgMar w:top="720" w:right="720" w:bottom="720" w:left="720" w:header="709" w:footer="1126"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A6AD09" w16cex:dateUtc="2026-03-10T1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EBA50" w14:textId="77777777" w:rsidR="00DC28D8" w:rsidRDefault="00DC28D8" w:rsidP="002646F1">
      <w:pPr>
        <w:spacing w:before="0" w:after="0"/>
      </w:pPr>
      <w:r>
        <w:separator/>
      </w:r>
    </w:p>
  </w:endnote>
  <w:endnote w:type="continuationSeparator" w:id="0">
    <w:p w14:paraId="71C0A4A3" w14:textId="77777777" w:rsidR="00DC28D8" w:rsidRDefault="00DC28D8"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0"/>
    <w:family w:val="swiss"/>
    <w:pitch w:val="variable"/>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63CF08FD"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A820F6">
      <w:rPr>
        <w:rFonts w:ascii="Trebuchet MS" w:hAnsi="Trebuchet MS"/>
        <w:color w:val="33303D"/>
        <w:sz w:val="16"/>
      </w:rPr>
      <w:t>26TXM006</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60B83C7C"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A820F6">
      <w:rPr>
        <w:rFonts w:ascii="Trebuchet MS" w:hAnsi="Trebuchet MS"/>
        <w:color w:val="33303D"/>
        <w:sz w:val="16"/>
      </w:rPr>
      <w:t>26TXM006</w:t>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DC28D8" w:rsidRDefault="00DC28D8">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DC28D8" w:rsidRDefault="00DC28D8">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521B2" w14:textId="77777777" w:rsidR="00DC28D8" w:rsidRDefault="00DC28D8" w:rsidP="002646F1">
      <w:pPr>
        <w:spacing w:before="0" w:after="0"/>
      </w:pPr>
      <w:r>
        <w:separator/>
      </w:r>
    </w:p>
  </w:footnote>
  <w:footnote w:type="continuationSeparator" w:id="0">
    <w:p w14:paraId="3A62230A" w14:textId="77777777" w:rsidR="00DC28D8" w:rsidRDefault="00DC28D8"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31A6C"/>
    <w:rsid w:val="0006156B"/>
    <w:rsid w:val="00090F2B"/>
    <w:rsid w:val="000B488E"/>
    <w:rsid w:val="000D61C1"/>
    <w:rsid w:val="000E0896"/>
    <w:rsid w:val="000F2F8A"/>
    <w:rsid w:val="00110183"/>
    <w:rsid w:val="00111472"/>
    <w:rsid w:val="00142802"/>
    <w:rsid w:val="00151A46"/>
    <w:rsid w:val="0015234E"/>
    <w:rsid w:val="00162262"/>
    <w:rsid w:val="001729F6"/>
    <w:rsid w:val="0017407E"/>
    <w:rsid w:val="001A0873"/>
    <w:rsid w:val="001A1406"/>
    <w:rsid w:val="001A53C4"/>
    <w:rsid w:val="001B3109"/>
    <w:rsid w:val="001D305B"/>
    <w:rsid w:val="001E0CC4"/>
    <w:rsid w:val="001E65C9"/>
    <w:rsid w:val="00215453"/>
    <w:rsid w:val="002232B8"/>
    <w:rsid w:val="00240FCA"/>
    <w:rsid w:val="00251717"/>
    <w:rsid w:val="00252840"/>
    <w:rsid w:val="002646F1"/>
    <w:rsid w:val="002665B6"/>
    <w:rsid w:val="00297DA2"/>
    <w:rsid w:val="002A0F5E"/>
    <w:rsid w:val="002C0633"/>
    <w:rsid w:val="002E1EC6"/>
    <w:rsid w:val="002F29D6"/>
    <w:rsid w:val="00314B0E"/>
    <w:rsid w:val="0032059D"/>
    <w:rsid w:val="00343267"/>
    <w:rsid w:val="003518A6"/>
    <w:rsid w:val="00357EF6"/>
    <w:rsid w:val="00361242"/>
    <w:rsid w:val="0036195B"/>
    <w:rsid w:val="0037279E"/>
    <w:rsid w:val="00386B6E"/>
    <w:rsid w:val="0039281D"/>
    <w:rsid w:val="003E0786"/>
    <w:rsid w:val="00400D5F"/>
    <w:rsid w:val="00414F68"/>
    <w:rsid w:val="0041750F"/>
    <w:rsid w:val="00497BD0"/>
    <w:rsid w:val="0052667E"/>
    <w:rsid w:val="00537798"/>
    <w:rsid w:val="00545BF7"/>
    <w:rsid w:val="00560702"/>
    <w:rsid w:val="00563F17"/>
    <w:rsid w:val="00565E51"/>
    <w:rsid w:val="005912B6"/>
    <w:rsid w:val="005B0020"/>
    <w:rsid w:val="005B0A5B"/>
    <w:rsid w:val="00615DD2"/>
    <w:rsid w:val="00626F78"/>
    <w:rsid w:val="00637D6C"/>
    <w:rsid w:val="006413F7"/>
    <w:rsid w:val="00643F29"/>
    <w:rsid w:val="00660B85"/>
    <w:rsid w:val="006A3FB0"/>
    <w:rsid w:val="006B11D3"/>
    <w:rsid w:val="006C6B1A"/>
    <w:rsid w:val="006D64FD"/>
    <w:rsid w:val="006E19DB"/>
    <w:rsid w:val="007033BD"/>
    <w:rsid w:val="00711DD2"/>
    <w:rsid w:val="00721BD5"/>
    <w:rsid w:val="00740D64"/>
    <w:rsid w:val="007427B6"/>
    <w:rsid w:val="00777035"/>
    <w:rsid w:val="0078412F"/>
    <w:rsid w:val="007A4FF3"/>
    <w:rsid w:val="007B7BAA"/>
    <w:rsid w:val="007D7BE4"/>
    <w:rsid w:val="007E0D2C"/>
    <w:rsid w:val="007E5EDB"/>
    <w:rsid w:val="007F527B"/>
    <w:rsid w:val="0080372C"/>
    <w:rsid w:val="008126A0"/>
    <w:rsid w:val="00835911"/>
    <w:rsid w:val="00857025"/>
    <w:rsid w:val="00864735"/>
    <w:rsid w:val="008852DA"/>
    <w:rsid w:val="00893886"/>
    <w:rsid w:val="00894710"/>
    <w:rsid w:val="008A3FEF"/>
    <w:rsid w:val="008F5208"/>
    <w:rsid w:val="009038F4"/>
    <w:rsid w:val="00920859"/>
    <w:rsid w:val="00923021"/>
    <w:rsid w:val="00936971"/>
    <w:rsid w:val="00943733"/>
    <w:rsid w:val="00944506"/>
    <w:rsid w:val="009528AA"/>
    <w:rsid w:val="00990C67"/>
    <w:rsid w:val="00995FDB"/>
    <w:rsid w:val="009B561B"/>
    <w:rsid w:val="009C4DCB"/>
    <w:rsid w:val="009E13C8"/>
    <w:rsid w:val="009E247D"/>
    <w:rsid w:val="009E25CC"/>
    <w:rsid w:val="009E5883"/>
    <w:rsid w:val="009F6483"/>
    <w:rsid w:val="00A168CD"/>
    <w:rsid w:val="00A22E51"/>
    <w:rsid w:val="00A474DB"/>
    <w:rsid w:val="00A62F7E"/>
    <w:rsid w:val="00A820F6"/>
    <w:rsid w:val="00A82AFA"/>
    <w:rsid w:val="00AA0CD9"/>
    <w:rsid w:val="00AA7CC7"/>
    <w:rsid w:val="00AC36E0"/>
    <w:rsid w:val="00AD08C3"/>
    <w:rsid w:val="00B25A0F"/>
    <w:rsid w:val="00B26B77"/>
    <w:rsid w:val="00B3653E"/>
    <w:rsid w:val="00B367D7"/>
    <w:rsid w:val="00B970A4"/>
    <w:rsid w:val="00BB2E74"/>
    <w:rsid w:val="00BE3AA9"/>
    <w:rsid w:val="00BE5467"/>
    <w:rsid w:val="00C05EF3"/>
    <w:rsid w:val="00C20C9F"/>
    <w:rsid w:val="00C20DB3"/>
    <w:rsid w:val="00C24676"/>
    <w:rsid w:val="00C4435D"/>
    <w:rsid w:val="00C55C19"/>
    <w:rsid w:val="00C7688B"/>
    <w:rsid w:val="00C8223D"/>
    <w:rsid w:val="00CD1C13"/>
    <w:rsid w:val="00CD6E36"/>
    <w:rsid w:val="00CE5516"/>
    <w:rsid w:val="00CE6115"/>
    <w:rsid w:val="00CF20B7"/>
    <w:rsid w:val="00D120BA"/>
    <w:rsid w:val="00D30BDC"/>
    <w:rsid w:val="00D96641"/>
    <w:rsid w:val="00DB7D39"/>
    <w:rsid w:val="00DC28D8"/>
    <w:rsid w:val="00DC2E51"/>
    <w:rsid w:val="00E045FC"/>
    <w:rsid w:val="00E16FC4"/>
    <w:rsid w:val="00E31F09"/>
    <w:rsid w:val="00E36C23"/>
    <w:rsid w:val="00E64321"/>
    <w:rsid w:val="00E67CB2"/>
    <w:rsid w:val="00EB14B8"/>
    <w:rsid w:val="00EB4FB3"/>
    <w:rsid w:val="00EB623E"/>
    <w:rsid w:val="00EC2A66"/>
    <w:rsid w:val="00EE0B2F"/>
    <w:rsid w:val="00F23B4D"/>
    <w:rsid w:val="00F54D21"/>
    <w:rsid w:val="00F62896"/>
    <w:rsid w:val="00F64006"/>
    <w:rsid w:val="00F7053B"/>
    <w:rsid w:val="00F70687"/>
    <w:rsid w:val="00FB6D1B"/>
    <w:rsid w:val="00FC58F1"/>
    <w:rsid w:val="00FE67C2"/>
    <w:rsid w:val="00FE67D1"/>
    <w:rsid w:val="00FF3A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semiHidden/>
    <w:unhideWhenUsed/>
    <w:rsid w:val="00AD08C3"/>
    <w:rPr>
      <w:sz w:val="16"/>
      <w:szCs w:val="16"/>
    </w:rPr>
  </w:style>
  <w:style w:type="paragraph" w:styleId="Commentaire">
    <w:name w:val="annotation text"/>
    <w:basedOn w:val="Normal"/>
    <w:link w:val="CommentaireCar"/>
    <w:unhideWhenUsed/>
    <w:rsid w:val="00AD08C3"/>
    <w:rPr>
      <w:szCs w:val="20"/>
    </w:rPr>
  </w:style>
  <w:style w:type="character" w:customStyle="1" w:styleId="CommentaireCar">
    <w:name w:val="Commentaire Car"/>
    <w:basedOn w:val="Policepardfaut"/>
    <w:link w:val="Commentaire"/>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 w:type="paragraph" w:customStyle="1" w:styleId="ParagrapheIndent2">
    <w:name w:val="ParagrapheIndent2"/>
    <w:basedOn w:val="Normal"/>
    <w:next w:val="Normal"/>
    <w:qFormat/>
    <w:rsid w:val="00A820F6"/>
    <w:pPr>
      <w:spacing w:before="0" w:after="0"/>
    </w:pPr>
    <w:rPr>
      <w:rFonts w:ascii="Trebuchet MS" w:eastAsia="Trebuchet MS" w:hAnsi="Trebuchet MS" w:cs="Trebuchet MS"/>
      <w:lang w:val="en-US"/>
    </w:rPr>
  </w:style>
  <w:style w:type="paragraph" w:customStyle="1" w:styleId="TableContents">
    <w:name w:val="Table Contents"/>
    <w:basedOn w:val="Normal"/>
    <w:rsid w:val="00711DD2"/>
    <w:pPr>
      <w:widowControl w:val="0"/>
      <w:suppressLineNumbers/>
      <w:suppressAutoHyphens/>
      <w:autoSpaceDN w:val="0"/>
      <w:spacing w:before="0" w:after="0"/>
      <w:textAlignment w:val="baseline"/>
    </w:pPr>
    <w:rPr>
      <w:rFonts w:ascii="Liberation Sans" w:eastAsia="SimSun" w:hAnsi="Liberation Sans" w:cs="Mangal"/>
      <w:kern w:val="3"/>
      <w:sz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4505E-A457-4789-AB6C-D1DB36D8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1100</Words>
  <Characters>6054</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47</cp:revision>
  <dcterms:created xsi:type="dcterms:W3CDTF">2026-02-16T09:43:00Z</dcterms:created>
  <dcterms:modified xsi:type="dcterms:W3CDTF">2026-03-25T10:34:00Z</dcterms:modified>
</cp:coreProperties>
</file>